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Pr="009A0024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9A0024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9A0024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9A0024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с.Первомайское, ул. Ленинская, д.38,   тел.</w:t>
      </w:r>
      <w:r w:rsidR="00BC1902" w:rsidRPr="009A0024">
        <w:rPr>
          <w:rFonts w:ascii="Times New Roman" w:hAnsi="Times New Roman" w:cs="Times New Roman"/>
          <w:sz w:val="16"/>
          <w:szCs w:val="16"/>
        </w:rPr>
        <w:t>/факс</w:t>
      </w:r>
      <w:r w:rsidRPr="009A0024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A0024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821"/>
        <w:gridCol w:w="4039"/>
      </w:tblGrid>
      <w:tr w:rsidR="00797071" w:rsidRPr="009A0024" w:rsidTr="00EA0FF0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4E51D5" w:rsidRDefault="004E51D5" w:rsidP="00BD7A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5">
              <w:rPr>
                <w:rFonts w:ascii="Times New Roman" w:hAnsi="Times New Roman" w:cs="Times New Roman"/>
                <w:sz w:val="24"/>
                <w:szCs w:val="24"/>
              </w:rPr>
              <w:t>25.12.2019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4E51D5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EA0FF0" w:rsidRDefault="00BD7A65" w:rsidP="004E51D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1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E51D5" w:rsidRPr="004E51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39" w:type="dxa"/>
            <w:vMerge w:val="restart"/>
            <w:shd w:val="clear" w:color="auto" w:fill="auto"/>
          </w:tcPr>
          <w:p w:rsidR="00A71DB5" w:rsidRPr="00EA0FF0" w:rsidRDefault="005C181B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0FF0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3B6E82" w:rsidRPr="00EA0FF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EA0FF0" w:rsidRPr="00EA0FF0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r w:rsidR="003B6E82" w:rsidRPr="00EA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FF0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C675C" w:rsidRPr="00EA0FF0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 Томской области </w:t>
            </w:r>
          </w:p>
          <w:p w:rsidR="005C181B" w:rsidRPr="00EA0FF0" w:rsidRDefault="00EA0FF0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0FF0">
              <w:rPr>
                <w:rFonts w:ascii="Times New Roman" w:hAnsi="Times New Roman" w:cs="Times New Roman"/>
                <w:sz w:val="24"/>
                <w:szCs w:val="24"/>
              </w:rPr>
              <w:t>Н.Г. Сафронову</w:t>
            </w:r>
          </w:p>
        </w:tc>
      </w:tr>
      <w:tr w:rsidR="00797071" w:rsidRPr="00CB7A5F" w:rsidTr="00EA0FF0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4E51D5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5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4E51D5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4E51D5" w:rsidRDefault="00797071" w:rsidP="004E45CC">
            <w:pPr>
              <w:snapToGrid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EA0FF0" w:rsidRDefault="00797071" w:rsidP="00BD7A6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1" w:type="dxa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039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CB7A5F" w:rsidTr="00EA0FF0">
        <w:trPr>
          <w:trHeight w:val="261"/>
        </w:trPr>
        <w:tc>
          <w:tcPr>
            <w:tcW w:w="5778" w:type="dxa"/>
            <w:gridSpan w:val="5"/>
            <w:shd w:val="clear" w:color="auto" w:fill="auto"/>
          </w:tcPr>
          <w:p w:rsidR="00797071" w:rsidRDefault="00797071" w:rsidP="004E45CC">
            <w:pPr>
              <w:snapToGrid w:val="0"/>
              <w:rPr>
                <w:sz w:val="24"/>
                <w:szCs w:val="24"/>
              </w:rPr>
            </w:pPr>
          </w:p>
          <w:p w:rsidR="00787C48" w:rsidRPr="00D007A6" w:rsidRDefault="00787C48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039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797071" w:rsidRPr="00CB7A5F" w:rsidRDefault="00797071" w:rsidP="00797071">
      <w:pPr>
        <w:pStyle w:val="a7"/>
        <w:spacing w:line="288" w:lineRule="auto"/>
        <w:rPr>
          <w:sz w:val="24"/>
          <w:szCs w:val="24"/>
        </w:rPr>
      </w:pPr>
      <w:r w:rsidRPr="003F1717">
        <w:rPr>
          <w:sz w:val="24"/>
          <w:szCs w:val="24"/>
        </w:rPr>
        <w:t>Уважаем</w:t>
      </w:r>
      <w:r w:rsidR="005C181B" w:rsidRPr="003F1717">
        <w:rPr>
          <w:sz w:val="24"/>
          <w:szCs w:val="24"/>
        </w:rPr>
        <w:t xml:space="preserve">ый </w:t>
      </w:r>
      <w:r w:rsidR="00EA0FF0">
        <w:rPr>
          <w:sz w:val="24"/>
          <w:szCs w:val="24"/>
        </w:rPr>
        <w:t>Николай Григорьевич</w:t>
      </w:r>
      <w:r w:rsidRPr="00A03789">
        <w:rPr>
          <w:sz w:val="24"/>
          <w:szCs w:val="24"/>
        </w:rPr>
        <w:t>!</w:t>
      </w:r>
    </w:p>
    <w:p w:rsidR="00797071" w:rsidRDefault="00797071" w:rsidP="007066CF">
      <w:pPr>
        <w:pStyle w:val="a7"/>
        <w:spacing w:line="276" w:lineRule="auto"/>
        <w:ind w:left="0"/>
        <w:rPr>
          <w:sz w:val="24"/>
          <w:szCs w:val="24"/>
        </w:rPr>
      </w:pPr>
    </w:p>
    <w:p w:rsidR="00797071" w:rsidRDefault="00797071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EE64C8">
        <w:t>Контрольно-счетным органом</w:t>
      </w:r>
      <w:r w:rsidR="00BF7AC4" w:rsidRPr="00EE64C8">
        <w:t xml:space="preserve"> Первомайского района</w:t>
      </w:r>
      <w:r w:rsidRPr="00EE64C8">
        <w:t xml:space="preserve"> в </w:t>
      </w:r>
      <w:r w:rsidR="007066CF" w:rsidRPr="00EE64C8">
        <w:t>порядке</w:t>
      </w:r>
      <w:r w:rsidR="00BF7AC4" w:rsidRPr="00EE64C8">
        <w:t xml:space="preserve"> </w:t>
      </w:r>
      <w:r w:rsidR="00B97A3F" w:rsidRPr="00EE64C8">
        <w:t xml:space="preserve">раздела </w:t>
      </w:r>
      <w:r w:rsidR="004E6C03" w:rsidRPr="00EE64C8">
        <w:t>8</w:t>
      </w:r>
      <w:r w:rsidRPr="00EE64C8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9A74FE" w:rsidRPr="00EE64C8">
        <w:t>27.10.2011 № 95</w:t>
      </w:r>
      <w:r w:rsidR="004E45CC" w:rsidRPr="00EE64C8">
        <w:t>,</w:t>
      </w:r>
      <w:r w:rsidR="007066CF" w:rsidRPr="00EE64C8">
        <w:t xml:space="preserve"> </w:t>
      </w:r>
      <w:r w:rsidR="004E45CC" w:rsidRPr="00EE64C8">
        <w:rPr>
          <w:color w:val="0D0D0D"/>
        </w:rPr>
        <w:t>в рамках заключённого</w:t>
      </w:r>
      <w:r w:rsidR="007066CF" w:rsidRPr="00EE64C8">
        <w:rPr>
          <w:color w:val="0D0D0D"/>
        </w:rPr>
        <w:t xml:space="preserve"> Соглашения </w:t>
      </w:r>
      <w:r w:rsidR="00BD7A65" w:rsidRPr="00EE64C8">
        <w:rPr>
          <w:color w:val="0D0D0D"/>
        </w:rPr>
        <w:t xml:space="preserve">о передаче Контрольно-счетному органу Первомайского района полномочий контрольно-счетного органа </w:t>
      </w:r>
      <w:r w:rsidR="00EA0FF0" w:rsidRPr="00EE64C8">
        <w:rPr>
          <w:color w:val="0D0D0D"/>
        </w:rPr>
        <w:t>муниципального образования Комсомольское</w:t>
      </w:r>
      <w:r w:rsidR="00BD7A65" w:rsidRPr="00EE64C8">
        <w:rPr>
          <w:color w:val="0D0D0D"/>
        </w:rPr>
        <w:t xml:space="preserve"> сельско</w:t>
      </w:r>
      <w:r w:rsidR="00EA0FF0" w:rsidRPr="00EE64C8">
        <w:rPr>
          <w:color w:val="0D0D0D"/>
        </w:rPr>
        <w:t>е</w:t>
      </w:r>
      <w:r w:rsidR="00BD7A65" w:rsidRPr="00EE64C8">
        <w:rPr>
          <w:color w:val="0D0D0D"/>
        </w:rPr>
        <w:t xml:space="preserve"> поселени</w:t>
      </w:r>
      <w:r w:rsidR="00EA0FF0" w:rsidRPr="00EE64C8">
        <w:rPr>
          <w:color w:val="0D0D0D"/>
        </w:rPr>
        <w:t>е</w:t>
      </w:r>
      <w:r w:rsidR="00BD7A65" w:rsidRPr="00EE64C8">
        <w:rPr>
          <w:color w:val="0D0D0D"/>
        </w:rPr>
        <w:t xml:space="preserve"> по осуществлению внешнего муниципального финансового контроля </w:t>
      </w:r>
      <w:r w:rsidR="007066CF" w:rsidRPr="00EE64C8">
        <w:rPr>
          <w:color w:val="0D0D0D"/>
        </w:rPr>
        <w:t xml:space="preserve">от </w:t>
      </w:r>
      <w:r w:rsidR="00EA0FF0" w:rsidRPr="00EE64C8">
        <w:rPr>
          <w:color w:val="0D0D0D"/>
        </w:rPr>
        <w:t>20.06.2017</w:t>
      </w:r>
      <w:r w:rsidR="007066CF" w:rsidRPr="00EE64C8">
        <w:rPr>
          <w:color w:val="0D0D0D"/>
        </w:rPr>
        <w:t xml:space="preserve"> года</w:t>
      </w:r>
      <w:r w:rsidR="004E45CC" w:rsidRPr="00EE64C8">
        <w:rPr>
          <w:color w:val="0D0D0D"/>
        </w:rPr>
        <w:t xml:space="preserve">, </w:t>
      </w:r>
      <w:r w:rsidRPr="00EE64C8">
        <w:t xml:space="preserve">рассмотрен представленный </w:t>
      </w:r>
      <w:r w:rsidR="006B5ED4" w:rsidRPr="00EE64C8">
        <w:t xml:space="preserve">на экспертизу </w:t>
      </w:r>
      <w:r w:rsidR="005D41C7" w:rsidRPr="00EE64C8">
        <w:t>П</w:t>
      </w:r>
      <w:r w:rsidRPr="00EE64C8">
        <w:t>роект</w:t>
      </w:r>
      <w:r w:rsidR="00BC1902" w:rsidRPr="00EE64C8">
        <w:t xml:space="preserve"> решения </w:t>
      </w:r>
      <w:r w:rsidR="00685FF2" w:rsidRPr="00EE64C8">
        <w:t xml:space="preserve">Совета </w:t>
      </w:r>
      <w:r w:rsidR="00EA0FF0" w:rsidRPr="00EE64C8">
        <w:t>Комсомольского</w:t>
      </w:r>
      <w:r w:rsidR="00685FF2" w:rsidRPr="00EE64C8">
        <w:t xml:space="preserve"> сельского поселения </w:t>
      </w:r>
      <w:r w:rsidR="00BC1902" w:rsidRPr="00EE64C8">
        <w:t>«</w:t>
      </w:r>
      <w:r w:rsidR="00685FF2" w:rsidRPr="00EE64C8">
        <w:t>О</w:t>
      </w:r>
      <w:r w:rsidR="00A71DB5" w:rsidRPr="00EE64C8">
        <w:t xml:space="preserve"> </w:t>
      </w:r>
      <w:r w:rsidR="00EA0FF0" w:rsidRPr="00EE64C8">
        <w:t xml:space="preserve">принятии </w:t>
      </w:r>
      <w:r w:rsidR="00BC1902" w:rsidRPr="00EE64C8">
        <w:t>бюджет</w:t>
      </w:r>
      <w:r w:rsidR="008320A8" w:rsidRPr="00EE64C8">
        <w:t>а</w:t>
      </w:r>
      <w:r w:rsidR="00BC1902" w:rsidRPr="00EE64C8">
        <w:t xml:space="preserve"> муниципального образования </w:t>
      </w:r>
      <w:r w:rsidR="00974703" w:rsidRPr="00EE64C8">
        <w:t>Комсомольское</w:t>
      </w:r>
      <w:r w:rsidR="00D34662" w:rsidRPr="00EE64C8">
        <w:t xml:space="preserve"> </w:t>
      </w:r>
      <w:r w:rsidR="00685FF2" w:rsidRPr="00EE64C8">
        <w:t>сельско</w:t>
      </w:r>
      <w:r w:rsidR="00D34662" w:rsidRPr="00EE64C8">
        <w:t>е</w:t>
      </w:r>
      <w:r w:rsidR="00685FF2" w:rsidRPr="00EE64C8">
        <w:t xml:space="preserve"> поселени</w:t>
      </w:r>
      <w:r w:rsidR="00D34662" w:rsidRPr="00EE64C8">
        <w:t>е</w:t>
      </w:r>
      <w:r w:rsidR="00A71DB5" w:rsidRPr="00EE64C8">
        <w:t xml:space="preserve"> </w:t>
      </w:r>
      <w:r w:rsidR="00685FF2" w:rsidRPr="00EE64C8">
        <w:t xml:space="preserve">на </w:t>
      </w:r>
      <w:r w:rsidR="00BD7A65" w:rsidRPr="00EE64C8">
        <w:t xml:space="preserve">2020 </w:t>
      </w:r>
      <w:r w:rsidR="00974703" w:rsidRPr="00EE64C8">
        <w:t xml:space="preserve">- </w:t>
      </w:r>
      <w:r w:rsidR="00BD7A65" w:rsidRPr="00EE64C8">
        <w:t xml:space="preserve">2022 годы» </w:t>
      </w:r>
      <w:r w:rsidR="00376EA6" w:rsidRPr="00EE64C8">
        <w:t xml:space="preserve">(далее </w:t>
      </w:r>
      <w:r w:rsidR="00D02A28" w:rsidRPr="00EE64C8">
        <w:t>–</w:t>
      </w:r>
      <w:r w:rsidR="00376EA6" w:rsidRPr="00EE64C8">
        <w:t xml:space="preserve"> </w:t>
      </w:r>
      <w:r w:rsidR="00D02A28" w:rsidRPr="00EE64C8">
        <w:t xml:space="preserve">Проект </w:t>
      </w:r>
      <w:r w:rsidR="00BB1557" w:rsidRPr="00EE64C8">
        <w:t>р</w:t>
      </w:r>
      <w:r w:rsidR="00BD7A65" w:rsidRPr="00EE64C8">
        <w:t>ешения о бюджете</w:t>
      </w:r>
      <w:r w:rsidR="00376EA6" w:rsidRPr="00EE64C8">
        <w:t>)</w:t>
      </w:r>
      <w:r w:rsidR="006B5ED4" w:rsidRPr="00EE64C8">
        <w:t>.</w:t>
      </w:r>
    </w:p>
    <w:p w:rsidR="00BD7A65" w:rsidRDefault="00BD7A65" w:rsidP="00BD7A65">
      <w:pPr>
        <w:pStyle w:val="a3"/>
        <w:spacing w:before="0" w:beforeAutospacing="0" w:after="0" w:afterAutospacing="0" w:line="276" w:lineRule="auto"/>
        <w:ind w:firstLine="709"/>
        <w:jc w:val="both"/>
      </w:pPr>
      <w:r w:rsidRPr="00EE64C8">
        <w:t xml:space="preserve">Экспертиза Проекта </w:t>
      </w:r>
      <w:r w:rsidR="00BB1557" w:rsidRPr="00EE64C8">
        <w:t>р</w:t>
      </w:r>
      <w:r w:rsidRPr="00EE64C8">
        <w:t xml:space="preserve">ешения о бюджете подготовлена в соответствии с требованиями Бюджетного кодекса Российской Федерации (далее – Бюджетный кодекс РФ), Положения «О бюджетном процессе в </w:t>
      </w:r>
      <w:r w:rsidR="00630DB6" w:rsidRPr="00EE64C8">
        <w:t xml:space="preserve">муниципальном образовании </w:t>
      </w:r>
      <w:r w:rsidR="00974703" w:rsidRPr="00EE64C8">
        <w:t>Комсомольское</w:t>
      </w:r>
      <w:r w:rsidRPr="00EE64C8">
        <w:t xml:space="preserve"> сельско</w:t>
      </w:r>
      <w:r w:rsidR="00630DB6" w:rsidRPr="00EE64C8">
        <w:t>е</w:t>
      </w:r>
      <w:r w:rsidRPr="00EE64C8">
        <w:t xml:space="preserve"> поселени</w:t>
      </w:r>
      <w:r w:rsidR="00630DB6" w:rsidRPr="00EE64C8">
        <w:t>е</w:t>
      </w:r>
      <w:r w:rsidR="00974703" w:rsidRPr="00EE64C8">
        <w:t>»</w:t>
      </w:r>
      <w:r w:rsidRPr="00EE64C8">
        <w:t xml:space="preserve">, утвержденного Решением Совета </w:t>
      </w:r>
      <w:r w:rsidR="00974703" w:rsidRPr="00EE64C8">
        <w:t>Комсомольского</w:t>
      </w:r>
      <w:r w:rsidR="00630DB6" w:rsidRPr="00EE64C8">
        <w:t xml:space="preserve"> сельского поселения</w:t>
      </w:r>
      <w:r w:rsidRPr="00EE64C8">
        <w:t xml:space="preserve"> от </w:t>
      </w:r>
      <w:r w:rsidR="00630DB6" w:rsidRPr="00EE64C8">
        <w:t>28</w:t>
      </w:r>
      <w:r w:rsidRPr="00EE64C8">
        <w:t>.</w:t>
      </w:r>
      <w:r w:rsidR="00630DB6" w:rsidRPr="00EE64C8">
        <w:t>12</w:t>
      </w:r>
      <w:r w:rsidRPr="00EE64C8">
        <w:t>.201</w:t>
      </w:r>
      <w:r w:rsidR="00630DB6" w:rsidRPr="00EE64C8">
        <w:t>7</w:t>
      </w:r>
      <w:r w:rsidRPr="00EE64C8">
        <w:t xml:space="preserve"> №</w:t>
      </w:r>
      <w:r w:rsidR="00974703" w:rsidRPr="00EE64C8">
        <w:t>36</w:t>
      </w:r>
      <w:r w:rsidRPr="00EE64C8">
        <w:t xml:space="preserve"> (далее – Положение о бюджетном процессе) и иными нормативно – правовыми актами.</w:t>
      </w:r>
      <w:r>
        <w:t xml:space="preserve"> </w:t>
      </w:r>
    </w:p>
    <w:p w:rsidR="005A7A8A" w:rsidRDefault="001E1C22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Проект решения о бюджете </w:t>
      </w:r>
      <w:r w:rsidR="00EE64C8">
        <w:t xml:space="preserve">в нарушение статьи 154 Бюджетного кодекса </w:t>
      </w:r>
      <w:r w:rsidR="005A7A8A">
        <w:t xml:space="preserve">и статьи 26 Положения о бюджетном процессе </w:t>
      </w:r>
      <w:r w:rsidR="00EE64C8">
        <w:t xml:space="preserve">не </w:t>
      </w:r>
      <w:r>
        <w:t>вн</w:t>
      </w:r>
      <w:r w:rsidR="00EE64C8">
        <w:t>есен</w:t>
      </w:r>
      <w:r>
        <w:t xml:space="preserve"> Администрацией </w:t>
      </w:r>
      <w:r w:rsidR="00974703">
        <w:t>Комсомольского</w:t>
      </w:r>
      <w:r>
        <w:t xml:space="preserve"> сельского поселения на рассмотрение в Совет </w:t>
      </w:r>
      <w:r w:rsidR="00EE64C8">
        <w:t>Комсомольского</w:t>
      </w:r>
      <w:r>
        <w:t xml:space="preserve"> сельского поселения</w:t>
      </w:r>
      <w:r w:rsidR="005A7A8A">
        <w:t>.</w:t>
      </w:r>
    </w:p>
    <w:p w:rsidR="001E1C22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Формирование бюджета муниципального образования </w:t>
      </w:r>
      <w:r w:rsidR="00974703">
        <w:t>Комсомольское</w:t>
      </w:r>
      <w:r>
        <w:t xml:space="preserve"> сельское поселение на 2020 год и на плановый период 2021 и 2022 годов осуществляется в соответствии с Бюджетным кодексом РФ, Федеральным законом от 06.10.2003 № 131-ФЗ «</w:t>
      </w:r>
      <w:r w:rsidRPr="008B655B">
        <w:t>Об общих принципах организации местного самоуправления в Российской Федерации</w:t>
      </w:r>
      <w:r>
        <w:t>».</w:t>
      </w:r>
    </w:p>
    <w:p w:rsidR="001E1C22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Контрольно – счетным органом была проведена экспертиза текстовых статей </w:t>
      </w:r>
      <w:r w:rsidRPr="00B2611C">
        <w:t>Про</w:t>
      </w:r>
      <w:r w:rsidR="00CC4185">
        <w:t>екта</w:t>
      </w:r>
      <w:r w:rsidRPr="00B2611C">
        <w:t xml:space="preserve"> </w:t>
      </w:r>
      <w:r>
        <w:t>решения о бюджете поселения по соблюдению норм пункта 3 статьи 184.1 Бюджетного кодекса РФ в части установления: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главных администраторов доходов бюджета,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главных администраторов источников финансирования дефицита бюджет</w:t>
      </w:r>
      <w:r w:rsidR="008A676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E1C22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>
        <w:t>классификации расходов бюджета на очередной финансовый год и плановый период,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сельского поселения на очередной финансовый год и плановый период,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бюджетных ассигнований, направляемых на исполнение публичных нормативных обязательств,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</w:t>
      </w:r>
      <w:r w:rsidR="008A6762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на очередной финансовый год и плановый период,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верхний предел государственного (муниципального) внутреннего долга и (или) верхний предел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указанием, в том числе верхнего предела долга по государственным или муниципальным гарантиям,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показатели бюджета сельского поселения, установленные муниципальным правовым актом органа муниципального образования.</w:t>
      </w:r>
    </w:p>
    <w:p w:rsidR="001E1C22" w:rsidRDefault="00F8645A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BB1557">
        <w:t>Анализ информации, полученной в ходе проведения экспертно - аналитического мероприятия показал, что состав показателей, предлагаемых к утверждению Проектом решения о бюджете поселения на 2020 год и на плановый период 2021-2022 годов отвечает требованиям статьи 184.1 Бюджетного кодекса РФ, где определено,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</w:t>
      </w:r>
      <w:r w:rsidRPr="00B836A3">
        <w:rPr>
          <w:highlight w:val="lightGray"/>
        </w:rPr>
        <w:t>.</w:t>
      </w:r>
    </w:p>
    <w:p w:rsidR="00F8645A" w:rsidRDefault="00F8645A" w:rsidP="00F864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>Представленный к экспертизе Проект решения о бюджете составлен сроком на очередной финансовый год и на плановый период, что соответствует пункту 4 статьи 169 Бюджетного кодекса РФ и Положения о бюджете.</w:t>
      </w:r>
    </w:p>
    <w:p w:rsidR="006A2ACA" w:rsidRDefault="006A2ACA" w:rsidP="006A2A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557">
        <w:rPr>
          <w:rFonts w:ascii="Times New Roman" w:hAnsi="Times New Roman" w:cs="Times New Roman"/>
          <w:sz w:val="24"/>
          <w:szCs w:val="24"/>
        </w:rPr>
        <w:t xml:space="preserve">Основные параметры проекта бюджета муниципального образования </w:t>
      </w:r>
      <w:r w:rsidR="00B836A3" w:rsidRPr="00BB1557">
        <w:rPr>
          <w:rFonts w:ascii="Times New Roman" w:hAnsi="Times New Roman" w:cs="Times New Roman"/>
          <w:sz w:val="24"/>
          <w:szCs w:val="24"/>
        </w:rPr>
        <w:t>Комсомольское</w:t>
      </w:r>
      <w:r w:rsidRPr="00BB1557">
        <w:rPr>
          <w:rFonts w:ascii="Times New Roman" w:hAnsi="Times New Roman" w:cs="Times New Roman"/>
          <w:sz w:val="24"/>
          <w:szCs w:val="24"/>
        </w:rPr>
        <w:t xml:space="preserve"> сельское поселение на 2020 год и на плановый период 2021-2022 годы соответствуют требованиям статьи 33 Бюджетного кодекса РФ.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ACA" w:rsidRDefault="006A2ACA" w:rsidP="006A2A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заключения проанализирован п</w:t>
      </w:r>
      <w:r w:rsidRPr="00862745">
        <w:rPr>
          <w:rFonts w:ascii="Times New Roman" w:hAnsi="Times New Roman" w:cs="Times New Roman"/>
          <w:sz w:val="24"/>
          <w:szCs w:val="24"/>
        </w:rPr>
        <w:t xml:space="preserve">еречень документов и материалов, представленных одновременно с </w:t>
      </w:r>
      <w:r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>
        <w:rPr>
          <w:rFonts w:ascii="Times New Roman" w:hAnsi="Times New Roman" w:cs="Times New Roman"/>
          <w:sz w:val="24"/>
          <w:szCs w:val="24"/>
        </w:rPr>
        <w:t>на 2020 год и на плановый период 2021-2022 годы.</w:t>
      </w:r>
    </w:p>
    <w:p w:rsidR="0065778E" w:rsidRPr="004E51D5" w:rsidRDefault="0065778E" w:rsidP="008320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 xml:space="preserve">В </w:t>
      </w:r>
      <w:r w:rsidR="00156D96" w:rsidRPr="004E51D5">
        <w:rPr>
          <w:rFonts w:ascii="Times New Roman" w:hAnsi="Times New Roman" w:cs="Times New Roman"/>
          <w:sz w:val="24"/>
          <w:szCs w:val="24"/>
        </w:rPr>
        <w:t xml:space="preserve">нарушение </w:t>
      </w:r>
      <w:r w:rsidRPr="004E51D5">
        <w:rPr>
          <w:rFonts w:ascii="Times New Roman" w:hAnsi="Times New Roman" w:cs="Times New Roman"/>
          <w:sz w:val="24"/>
          <w:szCs w:val="24"/>
        </w:rPr>
        <w:t>статьи 184.2 Бюджетного кодекса</w:t>
      </w:r>
      <w:r w:rsidR="00B2611C" w:rsidRPr="004E51D5">
        <w:rPr>
          <w:rFonts w:ascii="Times New Roman" w:hAnsi="Times New Roman" w:cs="Times New Roman"/>
          <w:sz w:val="24"/>
          <w:szCs w:val="24"/>
        </w:rPr>
        <w:t xml:space="preserve"> РФ</w:t>
      </w:r>
      <w:r w:rsidR="00B566EC" w:rsidRPr="004E51D5">
        <w:rPr>
          <w:rFonts w:ascii="Times New Roman" w:hAnsi="Times New Roman" w:cs="Times New Roman"/>
          <w:sz w:val="24"/>
          <w:szCs w:val="24"/>
        </w:rPr>
        <w:t xml:space="preserve"> и </w:t>
      </w:r>
      <w:r w:rsidR="00332443" w:rsidRPr="004E51D5">
        <w:rPr>
          <w:rFonts w:ascii="Times New Roman" w:hAnsi="Times New Roman" w:cs="Times New Roman"/>
          <w:sz w:val="24"/>
          <w:szCs w:val="24"/>
        </w:rPr>
        <w:t xml:space="preserve">пункта 25 </w:t>
      </w:r>
      <w:r w:rsidR="00B566EC" w:rsidRPr="004E51D5">
        <w:rPr>
          <w:rFonts w:ascii="Times New Roman" w:hAnsi="Times New Roman" w:cs="Times New Roman"/>
          <w:sz w:val="24"/>
          <w:szCs w:val="24"/>
        </w:rPr>
        <w:t>Положения о бюджетном процессе</w:t>
      </w:r>
      <w:r w:rsidR="00B2611C" w:rsidRPr="004E51D5">
        <w:rPr>
          <w:rFonts w:ascii="Times New Roman" w:hAnsi="Times New Roman" w:cs="Times New Roman"/>
          <w:sz w:val="24"/>
          <w:szCs w:val="24"/>
        </w:rPr>
        <w:t xml:space="preserve"> </w:t>
      </w:r>
      <w:r w:rsidRPr="004E51D5">
        <w:rPr>
          <w:rFonts w:ascii="Times New Roman" w:hAnsi="Times New Roman" w:cs="Times New Roman"/>
          <w:sz w:val="24"/>
          <w:szCs w:val="24"/>
        </w:rPr>
        <w:t>не представлены:</w:t>
      </w:r>
    </w:p>
    <w:p w:rsidR="002C71D5" w:rsidRPr="004E51D5" w:rsidRDefault="002C71D5" w:rsidP="008320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</w:t>
      </w:r>
      <w:r w:rsidR="00156D96" w:rsidRPr="004E51D5">
        <w:rPr>
          <w:rFonts w:ascii="Times New Roman" w:hAnsi="Times New Roman" w:cs="Times New Roman"/>
          <w:sz w:val="24"/>
          <w:szCs w:val="24"/>
        </w:rPr>
        <w:t>Комсомольского</w:t>
      </w:r>
      <w:r w:rsidRPr="004E51D5">
        <w:rPr>
          <w:rFonts w:ascii="Times New Roman" w:hAnsi="Times New Roman" w:cs="Times New Roman"/>
          <w:sz w:val="24"/>
          <w:szCs w:val="24"/>
        </w:rPr>
        <w:t xml:space="preserve"> сельского поселения за истекший период текущего финансового года и ожидаемые итоги социально-экономического развития района за текущий финансовый год</w:t>
      </w:r>
      <w:r w:rsidR="0055149F" w:rsidRPr="004E51D5">
        <w:rPr>
          <w:rFonts w:ascii="Times New Roman" w:hAnsi="Times New Roman" w:cs="Times New Roman"/>
          <w:sz w:val="24"/>
          <w:szCs w:val="24"/>
        </w:rPr>
        <w:t>,</w:t>
      </w:r>
    </w:p>
    <w:p w:rsidR="007465AC" w:rsidRPr="004E51D5" w:rsidRDefault="0017436D" w:rsidP="001743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развития </w:t>
      </w:r>
      <w:r w:rsidR="00156D96" w:rsidRPr="004E51D5">
        <w:rPr>
          <w:rFonts w:ascii="Times New Roman" w:hAnsi="Times New Roman" w:cs="Times New Roman"/>
          <w:sz w:val="24"/>
          <w:szCs w:val="24"/>
        </w:rPr>
        <w:t>Комсомольского</w:t>
      </w:r>
      <w:r w:rsidRPr="004E51D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7465AC" w:rsidRPr="004E51D5">
        <w:rPr>
          <w:rFonts w:ascii="Times New Roman" w:hAnsi="Times New Roman" w:cs="Times New Roman"/>
          <w:sz w:val="24"/>
          <w:szCs w:val="24"/>
        </w:rPr>
        <w:t>,</w:t>
      </w:r>
    </w:p>
    <w:p w:rsidR="005C4484" w:rsidRDefault="005C4484" w:rsidP="001378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>оценка ожидаемого исполнения бюджета на текущий финансовый год</w:t>
      </w:r>
      <w:r>
        <w:rPr>
          <w:rFonts w:ascii="Times New Roman" w:hAnsi="Times New Roman" w:cs="Times New Roman"/>
          <w:sz w:val="24"/>
          <w:szCs w:val="24"/>
        </w:rPr>
        <w:t xml:space="preserve"> (к экспертизе представлен документ с наименованием «Об исполнении бюджета муниципального образования Комсомольское сельское поселение за 2019 год»,</w:t>
      </w:r>
    </w:p>
    <w:p w:rsidR="00137832" w:rsidRPr="005D41C7" w:rsidRDefault="00137832" w:rsidP="001378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832">
        <w:rPr>
          <w:rFonts w:ascii="Times New Roman" w:hAnsi="Times New Roman" w:cs="Times New Roman"/>
          <w:sz w:val="24"/>
          <w:szCs w:val="24"/>
        </w:rPr>
        <w:t>реестр источников доходов бюджет</w:t>
      </w:r>
      <w:r w:rsidRPr="008A1991">
        <w:rPr>
          <w:rFonts w:ascii="Times New Roman" w:hAnsi="Times New Roman" w:cs="Times New Roman"/>
          <w:sz w:val="24"/>
          <w:szCs w:val="24"/>
        </w:rPr>
        <w:t xml:space="preserve">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Комсомольское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>
        <w:rPr>
          <w:rFonts w:ascii="Times New Roman" w:hAnsi="Times New Roman" w:cs="Times New Roman"/>
          <w:sz w:val="24"/>
          <w:szCs w:val="24"/>
        </w:rPr>
        <w:t xml:space="preserve">20 год </w:t>
      </w:r>
      <w:r w:rsidRPr="008A1991">
        <w:rPr>
          <w:rFonts w:ascii="Times New Roman" w:hAnsi="Times New Roman" w:cs="Times New Roman"/>
          <w:sz w:val="24"/>
          <w:szCs w:val="24"/>
        </w:rPr>
        <w:t>и плановый период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A1991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A1991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7BCE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51D5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1D5">
        <w:rPr>
          <w:rFonts w:ascii="Times New Roman" w:hAnsi="Times New Roman" w:cs="Times New Roman"/>
          <w:b/>
          <w:bCs/>
          <w:sz w:val="24"/>
          <w:szCs w:val="24"/>
        </w:rPr>
        <w:t>1. Анализ основных направлений бюджетной и налоговой политики</w:t>
      </w:r>
      <w:r w:rsidRPr="004E51D5">
        <w:rPr>
          <w:rFonts w:ascii="Times New Roman" w:hAnsi="Times New Roman" w:cs="Times New Roman"/>
          <w:sz w:val="24"/>
          <w:szCs w:val="24"/>
        </w:rPr>
        <w:t xml:space="preserve"> </w:t>
      </w:r>
      <w:r w:rsidRPr="004E51D5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муниципального образования </w:t>
      </w:r>
      <w:r w:rsidR="00B366E0" w:rsidRPr="004E51D5">
        <w:rPr>
          <w:rFonts w:ascii="Times New Roman" w:hAnsi="Times New Roman" w:cs="Times New Roman"/>
          <w:b/>
          <w:bCs/>
          <w:sz w:val="24"/>
          <w:szCs w:val="24"/>
        </w:rPr>
        <w:t>Комсомольское</w:t>
      </w:r>
      <w:r w:rsidRPr="004E51D5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на 2020 год </w:t>
      </w:r>
    </w:p>
    <w:p w:rsidR="00597BCE" w:rsidRPr="008A1991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1D5">
        <w:rPr>
          <w:rFonts w:ascii="Times New Roman" w:hAnsi="Times New Roman" w:cs="Times New Roman"/>
          <w:b/>
          <w:bCs/>
          <w:sz w:val="24"/>
          <w:szCs w:val="24"/>
        </w:rPr>
        <w:t>и на плановый период 2021 и 2022 годы</w:t>
      </w:r>
    </w:p>
    <w:p w:rsidR="00597BCE" w:rsidRPr="008A1991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BCE" w:rsidRPr="00D72BA6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BA6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</w:t>
      </w:r>
      <w:r w:rsidRPr="00D72BA6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Pr="00D72BA6">
        <w:rPr>
          <w:rFonts w:ascii="Times New Roman" w:hAnsi="Times New Roman" w:cs="Times New Roman"/>
          <w:bCs/>
          <w:sz w:val="24"/>
          <w:szCs w:val="24"/>
        </w:rPr>
        <w:t xml:space="preserve"> и пунктом 25 Положения о бюджетном процессе одновременно с П</w:t>
      </w:r>
      <w:r w:rsidRPr="00D72BA6">
        <w:rPr>
          <w:rFonts w:ascii="Times New Roman" w:hAnsi="Times New Roman" w:cs="Times New Roman"/>
          <w:sz w:val="24"/>
          <w:szCs w:val="24"/>
        </w:rPr>
        <w:t>роектом бюджета на 20</w:t>
      </w:r>
      <w:r w:rsidR="005B3E70">
        <w:rPr>
          <w:rFonts w:ascii="Times New Roman" w:hAnsi="Times New Roman" w:cs="Times New Roman"/>
          <w:sz w:val="24"/>
          <w:szCs w:val="24"/>
        </w:rPr>
        <w:t>20</w:t>
      </w:r>
      <w:r w:rsidRPr="00D72BA6">
        <w:rPr>
          <w:rFonts w:ascii="Times New Roman" w:hAnsi="Times New Roman" w:cs="Times New Roman"/>
          <w:sz w:val="24"/>
          <w:szCs w:val="24"/>
        </w:rPr>
        <w:t xml:space="preserve"> год</w:t>
      </w:r>
      <w:r w:rsidR="005B3E70">
        <w:rPr>
          <w:rFonts w:ascii="Times New Roman" w:hAnsi="Times New Roman" w:cs="Times New Roman"/>
          <w:sz w:val="24"/>
          <w:szCs w:val="24"/>
        </w:rPr>
        <w:t xml:space="preserve"> и на плановый период 2021-</w:t>
      </w:r>
      <w:r w:rsidR="005B3E70">
        <w:rPr>
          <w:rFonts w:ascii="Times New Roman" w:hAnsi="Times New Roman" w:cs="Times New Roman"/>
          <w:sz w:val="24"/>
          <w:szCs w:val="24"/>
        </w:rPr>
        <w:lastRenderedPageBreak/>
        <w:t>2022 годы</w:t>
      </w:r>
      <w:r w:rsidRPr="00D72BA6">
        <w:rPr>
          <w:rFonts w:ascii="Times New Roman" w:hAnsi="Times New Roman" w:cs="Times New Roman"/>
          <w:sz w:val="24"/>
          <w:szCs w:val="24"/>
        </w:rPr>
        <w:t xml:space="preserve"> представлены «Основные направления бюджетной и налоговой политики муниципального образования </w:t>
      </w:r>
      <w:r w:rsidR="00B366E0">
        <w:rPr>
          <w:rFonts w:ascii="Times New Roman" w:hAnsi="Times New Roman" w:cs="Times New Roman"/>
          <w:sz w:val="24"/>
          <w:szCs w:val="24"/>
        </w:rPr>
        <w:t>Комсомольское</w:t>
      </w:r>
      <w:r w:rsidRPr="00D72BA6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>
        <w:rPr>
          <w:rFonts w:ascii="Times New Roman" w:hAnsi="Times New Roman" w:cs="Times New Roman"/>
          <w:sz w:val="24"/>
          <w:szCs w:val="24"/>
        </w:rPr>
        <w:t xml:space="preserve">20 год </w:t>
      </w:r>
      <w:r w:rsidRPr="00D72BA6">
        <w:rPr>
          <w:rFonts w:ascii="Times New Roman" w:hAnsi="Times New Roman" w:cs="Times New Roman"/>
          <w:sz w:val="24"/>
          <w:szCs w:val="24"/>
        </w:rPr>
        <w:t>и на плановый период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72BA6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2BA6">
        <w:rPr>
          <w:rFonts w:ascii="Times New Roman" w:hAnsi="Times New Roman" w:cs="Times New Roman"/>
          <w:sz w:val="24"/>
          <w:szCs w:val="24"/>
        </w:rPr>
        <w:t xml:space="preserve"> годов» (далее - Основные направления). </w:t>
      </w:r>
    </w:p>
    <w:p w:rsidR="00597BCE" w:rsidRPr="007465AC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7465AC">
        <w:rPr>
          <w:rFonts w:ascii="Times New Roman" w:hAnsi="Times New Roman" w:cs="Times New Roman"/>
          <w:bCs/>
          <w:spacing w:val="1"/>
          <w:sz w:val="24"/>
          <w:szCs w:val="24"/>
        </w:rPr>
        <w:t>Основные направления бюджетной и налоговой политики содержат приоритеты на предстоящий период в сфере формирования доходного потенциала, расходования бюджетных средств.</w:t>
      </w:r>
    </w:p>
    <w:p w:rsidR="00C17A82" w:rsidRPr="007465AC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AC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Бюджетная политика </w:t>
      </w:r>
      <w:r w:rsidRPr="007465AC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Комсомольское сельское поселение на 2020 год и на плановый период 2021-2022 годов ориентирована на:</w:t>
      </w:r>
    </w:p>
    <w:p w:rsidR="00C17A82" w:rsidRPr="007465AC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AC">
        <w:rPr>
          <w:rFonts w:ascii="Times New Roman" w:hAnsi="Times New Roman" w:cs="Times New Roman"/>
          <w:bCs/>
          <w:sz w:val="24"/>
          <w:szCs w:val="24"/>
        </w:rPr>
        <w:t xml:space="preserve">обеспечение долгосрочной сбалансированности бюджета поселения в условиях ограниченности его доходных источников и необходимости снижения долговой нагрузки, </w:t>
      </w:r>
    </w:p>
    <w:p w:rsidR="00C17A82" w:rsidRPr="007465AC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AC">
        <w:rPr>
          <w:rFonts w:ascii="Times New Roman" w:hAnsi="Times New Roman" w:cs="Times New Roman"/>
          <w:bCs/>
          <w:sz w:val="24"/>
          <w:szCs w:val="24"/>
        </w:rPr>
        <w:t xml:space="preserve">создание условий для привлечения инвестиций в экономику поселения в целях ее устойчивого развития, </w:t>
      </w:r>
    </w:p>
    <w:p w:rsidR="00C17A82" w:rsidRPr="007465AC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AC">
        <w:rPr>
          <w:rFonts w:ascii="Times New Roman" w:hAnsi="Times New Roman" w:cs="Times New Roman"/>
          <w:bCs/>
          <w:sz w:val="24"/>
          <w:szCs w:val="24"/>
        </w:rPr>
        <w:t xml:space="preserve">определение приоритетных направлений, связанных с улучшением условий жизни человека в условиях режима экономии бюджетных средств, </w:t>
      </w:r>
    </w:p>
    <w:p w:rsidR="00C17A82" w:rsidRPr="007465AC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AC">
        <w:rPr>
          <w:rFonts w:ascii="Times New Roman" w:hAnsi="Times New Roman" w:cs="Times New Roman"/>
          <w:bCs/>
          <w:sz w:val="24"/>
          <w:szCs w:val="24"/>
        </w:rPr>
        <w:t>сохранение, развитие и эффективное использование налогового потенциала на территории поселения,</w:t>
      </w:r>
    </w:p>
    <w:p w:rsidR="00C17A82" w:rsidRPr="007465AC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AC">
        <w:rPr>
          <w:rFonts w:ascii="Times New Roman" w:hAnsi="Times New Roman" w:cs="Times New Roman"/>
          <w:bCs/>
          <w:sz w:val="24"/>
          <w:szCs w:val="24"/>
        </w:rPr>
        <w:t xml:space="preserve">повышение эффективности использования бюджетных средств, повышение роли финансового контроля, </w:t>
      </w:r>
    </w:p>
    <w:p w:rsidR="00C17A82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5AC">
        <w:rPr>
          <w:rFonts w:ascii="Times New Roman" w:hAnsi="Times New Roman" w:cs="Times New Roman"/>
          <w:bCs/>
          <w:sz w:val="24"/>
          <w:szCs w:val="24"/>
        </w:rPr>
        <w:t>обеспечение публичности процесса управления общественными финансами, открытости и прозрачности бюджетного процесса для граждан.</w:t>
      </w:r>
    </w:p>
    <w:p w:rsidR="00C17A82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Целью налоговой политики муниципального образования </w:t>
      </w:r>
      <w:r w:rsidR="00C17A82">
        <w:rPr>
          <w:rFonts w:ascii="Times New Roman" w:hAnsi="Times New Roman" w:cs="Times New Roman"/>
          <w:bCs/>
          <w:sz w:val="24"/>
          <w:szCs w:val="24"/>
        </w:rPr>
        <w:t>Комсомольское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является </w:t>
      </w:r>
      <w:r w:rsidR="00C17A82">
        <w:rPr>
          <w:rFonts w:ascii="Times New Roman" w:hAnsi="Times New Roman" w:cs="Times New Roman"/>
          <w:bCs/>
          <w:sz w:val="24"/>
          <w:szCs w:val="24"/>
        </w:rPr>
        <w:t xml:space="preserve">эффективное использование </w:t>
      </w:r>
      <w:r w:rsidR="00C7553E">
        <w:rPr>
          <w:rFonts w:ascii="Times New Roman" w:hAnsi="Times New Roman" w:cs="Times New Roman"/>
          <w:bCs/>
          <w:sz w:val="24"/>
          <w:szCs w:val="24"/>
        </w:rPr>
        <w:t xml:space="preserve">доходного </w:t>
      </w:r>
      <w:r w:rsidR="00C17A82">
        <w:rPr>
          <w:rFonts w:ascii="Times New Roman" w:hAnsi="Times New Roman" w:cs="Times New Roman"/>
          <w:bCs/>
          <w:sz w:val="24"/>
          <w:szCs w:val="24"/>
        </w:rPr>
        <w:t>налогового потенциала, оптимизаци</w:t>
      </w:r>
      <w:r w:rsidR="00C7553E">
        <w:rPr>
          <w:rFonts w:ascii="Times New Roman" w:hAnsi="Times New Roman" w:cs="Times New Roman"/>
          <w:bCs/>
          <w:sz w:val="24"/>
          <w:szCs w:val="24"/>
        </w:rPr>
        <w:t xml:space="preserve">я существующей системы налоговых льгот, повышения уровня собираемости доходов, мониторинг эффективности налоговых льгот. </w:t>
      </w:r>
    </w:p>
    <w:p w:rsidR="00B94A1F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Основными направлениями бюджетной политики в области расходов </w:t>
      </w:r>
      <w:r w:rsidR="00F40CE4">
        <w:rPr>
          <w:rFonts w:ascii="Times New Roman" w:hAnsi="Times New Roman" w:cs="Times New Roman"/>
          <w:bCs/>
          <w:sz w:val="24"/>
          <w:szCs w:val="24"/>
        </w:rPr>
        <w:t xml:space="preserve">являются </w:t>
      </w:r>
      <w:r>
        <w:rPr>
          <w:rFonts w:ascii="Times New Roman" w:hAnsi="Times New Roman" w:cs="Times New Roman"/>
          <w:bCs/>
          <w:sz w:val="24"/>
          <w:szCs w:val="24"/>
        </w:rPr>
        <w:t>исполнени</w:t>
      </w:r>
      <w:r w:rsidR="00F40CE4">
        <w:rPr>
          <w:rFonts w:ascii="Times New Roman" w:hAnsi="Times New Roman" w:cs="Times New Roman"/>
          <w:bCs/>
          <w:sz w:val="24"/>
          <w:szCs w:val="24"/>
        </w:rPr>
        <w:t>е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расходных обязательств с учетом и</w:t>
      </w:r>
      <w:r w:rsidR="00C7553E">
        <w:rPr>
          <w:rFonts w:ascii="Times New Roman" w:hAnsi="Times New Roman" w:cs="Times New Roman"/>
          <w:bCs/>
          <w:sz w:val="24"/>
          <w:szCs w:val="24"/>
        </w:rPr>
        <w:t>х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оптимизации</w:t>
      </w:r>
      <w:r w:rsidR="00F40CE4">
        <w:rPr>
          <w:rFonts w:ascii="Times New Roman" w:hAnsi="Times New Roman" w:cs="Times New Roman"/>
          <w:bCs/>
          <w:sz w:val="24"/>
          <w:szCs w:val="24"/>
        </w:rPr>
        <w:t>, последовательность экономии бюджетных средств, совершенствование механизмов контроля</w:t>
      </w:r>
      <w:r w:rsidR="00F40CE4" w:rsidRPr="00F40C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0CE4">
        <w:rPr>
          <w:rFonts w:ascii="Times New Roman" w:hAnsi="Times New Roman" w:cs="Times New Roman"/>
          <w:bCs/>
          <w:sz w:val="24"/>
          <w:szCs w:val="24"/>
        </w:rPr>
        <w:t>за эффективностью использования финансовых ресурсов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F40CE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101D8" w:rsidRDefault="00D101D8" w:rsidP="00597B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Однако, п</w:t>
      </w:r>
      <w:r w:rsidR="00F40CE4">
        <w:rPr>
          <w:rFonts w:ascii="Times New Roman" w:hAnsi="Times New Roman" w:cs="Times New Roman"/>
          <w:bCs/>
          <w:sz w:val="24"/>
          <w:szCs w:val="24"/>
        </w:rPr>
        <w:t xml:space="preserve">роанализировать </w:t>
      </w:r>
      <w:r w:rsidR="00B94A1F">
        <w:rPr>
          <w:rFonts w:ascii="Times New Roman" w:hAnsi="Times New Roman" w:cs="Times New Roman"/>
          <w:bCs/>
          <w:sz w:val="24"/>
          <w:szCs w:val="24"/>
        </w:rPr>
        <w:t>о</w:t>
      </w:r>
      <w:r w:rsidR="00B94A1F" w:rsidRPr="00804001">
        <w:rPr>
          <w:rFonts w:ascii="Times New Roman" w:hAnsi="Times New Roman" w:cs="Times New Roman"/>
          <w:sz w:val="24"/>
          <w:szCs w:val="24"/>
        </w:rPr>
        <w:t>сновн</w:t>
      </w:r>
      <w:r w:rsidR="00B94A1F">
        <w:rPr>
          <w:rFonts w:ascii="Times New Roman" w:hAnsi="Times New Roman" w:cs="Times New Roman"/>
          <w:sz w:val="24"/>
          <w:szCs w:val="24"/>
        </w:rPr>
        <w:t>ую</w:t>
      </w:r>
      <w:r w:rsidR="00B94A1F" w:rsidRPr="00804001">
        <w:rPr>
          <w:rFonts w:ascii="Times New Roman" w:hAnsi="Times New Roman" w:cs="Times New Roman"/>
          <w:sz w:val="24"/>
          <w:szCs w:val="24"/>
        </w:rPr>
        <w:t xml:space="preserve"> направлен</w:t>
      </w:r>
      <w:r w:rsidR="00B94A1F">
        <w:rPr>
          <w:rFonts w:ascii="Times New Roman" w:hAnsi="Times New Roman" w:cs="Times New Roman"/>
          <w:sz w:val="24"/>
          <w:szCs w:val="24"/>
        </w:rPr>
        <w:t>ность</w:t>
      </w:r>
      <w:r w:rsidR="00B94A1F" w:rsidRPr="00804001">
        <w:rPr>
          <w:rFonts w:ascii="Times New Roman" w:hAnsi="Times New Roman" w:cs="Times New Roman"/>
          <w:sz w:val="24"/>
          <w:szCs w:val="24"/>
        </w:rPr>
        <w:t xml:space="preserve"> бюджетной политики </w:t>
      </w:r>
      <w:r w:rsidR="00B94A1F">
        <w:rPr>
          <w:rFonts w:ascii="Times New Roman" w:hAnsi="Times New Roman" w:cs="Times New Roman"/>
          <w:sz w:val="24"/>
          <w:szCs w:val="24"/>
        </w:rPr>
        <w:t xml:space="preserve">Комсомольского сельского </w:t>
      </w:r>
      <w:r w:rsidR="00B94A1F" w:rsidRPr="00804001">
        <w:rPr>
          <w:rFonts w:ascii="Times New Roman" w:hAnsi="Times New Roman" w:cs="Times New Roman"/>
          <w:sz w:val="24"/>
          <w:szCs w:val="24"/>
        </w:rPr>
        <w:t xml:space="preserve">поселения в </w:t>
      </w:r>
      <w:r w:rsidR="00B94A1F">
        <w:rPr>
          <w:rFonts w:ascii="Times New Roman" w:hAnsi="Times New Roman" w:cs="Times New Roman"/>
          <w:sz w:val="24"/>
          <w:szCs w:val="24"/>
        </w:rPr>
        <w:t>2020 и на плановый период с 2021 по 2022 годы</w:t>
      </w:r>
      <w:r w:rsidR="007465AC">
        <w:rPr>
          <w:rFonts w:ascii="Times New Roman" w:hAnsi="Times New Roman" w:cs="Times New Roman"/>
          <w:sz w:val="24"/>
          <w:szCs w:val="24"/>
        </w:rPr>
        <w:t>,</w:t>
      </w:r>
      <w:r w:rsidR="00B94A1F">
        <w:rPr>
          <w:rFonts w:ascii="Times New Roman" w:hAnsi="Times New Roman" w:cs="Times New Roman"/>
          <w:sz w:val="24"/>
          <w:szCs w:val="24"/>
        </w:rPr>
        <w:t xml:space="preserve"> с учетом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94A1F" w:rsidRPr="00804001">
        <w:rPr>
          <w:rFonts w:ascii="Times New Roman" w:hAnsi="Times New Roman" w:cs="Times New Roman"/>
          <w:sz w:val="24"/>
          <w:szCs w:val="24"/>
        </w:rPr>
        <w:t>рогноз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94A1F" w:rsidRPr="00804001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65AC">
        <w:rPr>
          <w:rFonts w:ascii="Times New Roman" w:hAnsi="Times New Roman" w:cs="Times New Roman"/>
          <w:sz w:val="24"/>
          <w:szCs w:val="24"/>
        </w:rPr>
        <w:t xml:space="preserve">на </w:t>
      </w:r>
      <w:r w:rsidRPr="00804001">
        <w:rPr>
          <w:rFonts w:ascii="Times New Roman" w:hAnsi="Times New Roman" w:cs="Times New Roman"/>
          <w:sz w:val="24"/>
          <w:szCs w:val="24"/>
        </w:rPr>
        <w:t>предстоящ</w:t>
      </w:r>
      <w:r w:rsidR="007465AC">
        <w:rPr>
          <w:rFonts w:ascii="Times New Roman" w:hAnsi="Times New Roman" w:cs="Times New Roman"/>
          <w:sz w:val="24"/>
          <w:szCs w:val="24"/>
        </w:rPr>
        <w:t>ий</w:t>
      </w:r>
      <w:r w:rsidRPr="00804001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7465AC">
        <w:rPr>
          <w:rFonts w:ascii="Times New Roman" w:hAnsi="Times New Roman" w:cs="Times New Roman"/>
          <w:sz w:val="24"/>
          <w:szCs w:val="24"/>
        </w:rPr>
        <w:t>ый</w:t>
      </w:r>
      <w:r w:rsidRPr="00804001">
        <w:rPr>
          <w:rFonts w:ascii="Times New Roman" w:hAnsi="Times New Roman" w:cs="Times New Roman"/>
          <w:sz w:val="24"/>
          <w:szCs w:val="24"/>
        </w:rPr>
        <w:t xml:space="preserve"> год и на среднесрочную перспективу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465AC">
        <w:rPr>
          <w:rFonts w:ascii="Times New Roman" w:hAnsi="Times New Roman" w:cs="Times New Roman"/>
          <w:sz w:val="24"/>
          <w:szCs w:val="24"/>
        </w:rPr>
        <w:t xml:space="preserve">отсутствующего в составе документов, направляемых одновременно с Проектом решения о бюджете,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B94A1F">
        <w:rPr>
          <w:rFonts w:ascii="Times New Roman" w:hAnsi="Times New Roman" w:cs="Times New Roman"/>
          <w:sz w:val="24"/>
          <w:szCs w:val="24"/>
        </w:rPr>
        <w:t>представл</w:t>
      </w:r>
      <w:r w:rsidR="007465AC">
        <w:rPr>
          <w:rFonts w:ascii="Times New Roman" w:hAnsi="Times New Roman" w:cs="Times New Roman"/>
          <w:sz w:val="24"/>
          <w:szCs w:val="24"/>
        </w:rPr>
        <w:t>яется возможным.</w:t>
      </w:r>
    </w:p>
    <w:p w:rsidR="00F40CE4" w:rsidRDefault="00F40CE4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20E4" w:rsidRPr="008A1991" w:rsidRDefault="003367F1" w:rsidP="004D20E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1D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D20E4" w:rsidRPr="004E51D5">
        <w:rPr>
          <w:rFonts w:ascii="Times New Roman" w:hAnsi="Times New Roman" w:cs="Times New Roman"/>
          <w:b/>
          <w:bCs/>
          <w:sz w:val="24"/>
          <w:szCs w:val="24"/>
        </w:rPr>
        <w:t xml:space="preserve">. Анализ прогноза социально - экономического развития муниципального образования </w:t>
      </w:r>
      <w:r w:rsidR="007465AC" w:rsidRPr="004E51D5">
        <w:rPr>
          <w:rFonts w:ascii="Times New Roman" w:hAnsi="Times New Roman" w:cs="Times New Roman"/>
          <w:b/>
          <w:bCs/>
          <w:sz w:val="24"/>
          <w:szCs w:val="24"/>
        </w:rPr>
        <w:t>Комсомольское</w:t>
      </w:r>
      <w:r w:rsidR="004D20E4" w:rsidRPr="004E51D5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Первомайского района Томской области</w:t>
      </w:r>
    </w:p>
    <w:p w:rsidR="004D20E4" w:rsidRPr="008A1991" w:rsidRDefault="004D20E4" w:rsidP="004D20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20E4" w:rsidRPr="008A1991" w:rsidRDefault="004D20E4" w:rsidP="004D20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5AC">
        <w:rPr>
          <w:rFonts w:ascii="Times New Roman" w:hAnsi="Times New Roman" w:cs="Times New Roman"/>
          <w:sz w:val="24"/>
          <w:szCs w:val="24"/>
        </w:rPr>
        <w:t>Со</w:t>
      </w:r>
      <w:r w:rsidRPr="008A1991">
        <w:rPr>
          <w:rFonts w:ascii="Times New Roman" w:hAnsi="Times New Roman" w:cs="Times New Roman"/>
          <w:sz w:val="24"/>
          <w:szCs w:val="24"/>
        </w:rPr>
        <w:t xml:space="preserve">гласно статье 37 Бюджетного кодекса РФ принцип достоверности бюджета означает </w:t>
      </w:r>
      <w:r w:rsidRPr="008A1991">
        <w:rPr>
          <w:rFonts w:ascii="Times New Roman" w:hAnsi="Times New Roman" w:cs="Times New Roman"/>
          <w:bCs/>
          <w:sz w:val="24"/>
          <w:szCs w:val="24"/>
        </w:rPr>
        <w:t xml:space="preserve">надежность показателей </w:t>
      </w:r>
      <w:r w:rsidR="007465AC">
        <w:rPr>
          <w:rFonts w:ascii="Times New Roman" w:hAnsi="Times New Roman" w:cs="Times New Roman"/>
          <w:bCs/>
          <w:sz w:val="24"/>
          <w:szCs w:val="24"/>
        </w:rPr>
        <w:t>П</w:t>
      </w:r>
      <w:r w:rsidRPr="008A1991">
        <w:rPr>
          <w:rFonts w:ascii="Times New Roman" w:hAnsi="Times New Roman" w:cs="Times New Roman"/>
          <w:bCs/>
          <w:sz w:val="24"/>
          <w:szCs w:val="24"/>
        </w:rPr>
        <w:t>рогноза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соответствующей территории и реалистичность расчёта доходов и расходов бюджета.</w:t>
      </w:r>
    </w:p>
    <w:p w:rsidR="004D20E4" w:rsidRPr="007465AC" w:rsidRDefault="004D20E4" w:rsidP="004D20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В соответствии со статьей 169 Бюджетного кодекса РФ </w:t>
      </w:r>
      <w:r w:rsidR="00C336E4">
        <w:rPr>
          <w:rFonts w:ascii="Times New Roman" w:hAnsi="Times New Roman" w:cs="Times New Roman"/>
          <w:sz w:val="24"/>
          <w:szCs w:val="24"/>
        </w:rPr>
        <w:t>и пункта 18 Положения о бюджетном процессе</w:t>
      </w:r>
      <w:r w:rsidR="007465AC">
        <w:rPr>
          <w:rFonts w:ascii="Times New Roman" w:hAnsi="Times New Roman" w:cs="Times New Roman"/>
          <w:sz w:val="24"/>
          <w:szCs w:val="24"/>
        </w:rPr>
        <w:t xml:space="preserve"> п</w:t>
      </w:r>
      <w:r w:rsidRPr="008A1991">
        <w:rPr>
          <w:rFonts w:ascii="Times New Roman" w:hAnsi="Times New Roman" w:cs="Times New Roman"/>
          <w:sz w:val="24"/>
          <w:szCs w:val="24"/>
        </w:rPr>
        <w:t>роект бюджета составля</w:t>
      </w:r>
      <w:r w:rsidR="00C33D3E" w:rsidRPr="008A1991">
        <w:rPr>
          <w:rFonts w:ascii="Times New Roman" w:hAnsi="Times New Roman" w:cs="Times New Roman"/>
          <w:sz w:val="24"/>
          <w:szCs w:val="24"/>
        </w:rPr>
        <w:t>е</w:t>
      </w:r>
      <w:r w:rsidRPr="008A1991">
        <w:rPr>
          <w:rFonts w:ascii="Times New Roman" w:hAnsi="Times New Roman" w:cs="Times New Roman"/>
          <w:sz w:val="24"/>
          <w:szCs w:val="24"/>
        </w:rPr>
        <w:t xml:space="preserve">тся на основе </w:t>
      </w:r>
      <w:r w:rsidR="007465AC">
        <w:rPr>
          <w:rFonts w:ascii="Times New Roman" w:hAnsi="Times New Roman" w:cs="Times New Roman"/>
          <w:sz w:val="24"/>
          <w:szCs w:val="24"/>
        </w:rPr>
        <w:t>П</w:t>
      </w:r>
      <w:r w:rsidRPr="008A1991">
        <w:rPr>
          <w:rFonts w:ascii="Times New Roman" w:hAnsi="Times New Roman" w:cs="Times New Roman"/>
          <w:sz w:val="24"/>
          <w:szCs w:val="24"/>
        </w:rPr>
        <w:t>рогноза социально-экономического развития в целях финансового обеспечения обязательств муниципального образования.</w:t>
      </w:r>
    </w:p>
    <w:p w:rsidR="00057807" w:rsidRPr="008A1991" w:rsidRDefault="004D20E4" w:rsidP="004D20E4">
      <w:pPr>
        <w:pStyle w:val="a3"/>
        <w:spacing w:before="0" w:beforeAutospacing="0" w:after="0" w:afterAutospacing="0" w:line="276" w:lineRule="auto"/>
        <w:ind w:firstLine="709"/>
        <w:jc w:val="both"/>
      </w:pPr>
      <w:r w:rsidRPr="008A1991">
        <w:lastRenderedPageBreak/>
        <w:t>В</w:t>
      </w:r>
      <w:r w:rsidRPr="008A1991">
        <w:rPr>
          <w:bCs/>
        </w:rPr>
        <w:t xml:space="preserve"> </w:t>
      </w:r>
      <w:r w:rsidR="00C336E4">
        <w:rPr>
          <w:bCs/>
        </w:rPr>
        <w:t xml:space="preserve">нарушение статьи </w:t>
      </w:r>
      <w:r w:rsidRPr="008A1991">
        <w:t xml:space="preserve">184.2 Бюджетного кодекса РФ и пункта </w:t>
      </w:r>
      <w:r w:rsidR="00C33D3E" w:rsidRPr="008A1991">
        <w:t>25</w:t>
      </w:r>
      <w:r w:rsidRPr="008A1991">
        <w:t xml:space="preserve"> Положения о бюджетном процессе одновременно с Проектом </w:t>
      </w:r>
      <w:r w:rsidR="00C336E4">
        <w:t xml:space="preserve">решения о бюджете </w:t>
      </w:r>
      <w:r w:rsidRPr="008A1991">
        <w:t xml:space="preserve">не представлен </w:t>
      </w:r>
      <w:r w:rsidR="007465AC">
        <w:t>П</w:t>
      </w:r>
      <w:r w:rsidRPr="008A1991">
        <w:t xml:space="preserve">рогноз социально-экономического развития муниципального образования </w:t>
      </w:r>
      <w:r w:rsidR="007465AC">
        <w:t>Комсомольское</w:t>
      </w:r>
      <w:r w:rsidRPr="008A1991">
        <w:t xml:space="preserve"> сельское поселение</w:t>
      </w:r>
      <w:r w:rsidR="00057807" w:rsidRPr="008A1991">
        <w:t>,</w:t>
      </w:r>
      <w:r w:rsidRPr="008A1991">
        <w:t xml:space="preserve"> </w:t>
      </w:r>
      <w:r w:rsidR="007465AC">
        <w:t xml:space="preserve">в связи с чем </w:t>
      </w:r>
      <w:r w:rsidRPr="008A1991">
        <w:t xml:space="preserve">проанализировать соответствие </w:t>
      </w:r>
      <w:r w:rsidR="00C336E4">
        <w:t xml:space="preserve">данных в Проекте решения о бюджете и </w:t>
      </w:r>
      <w:r w:rsidR="00020396">
        <w:t xml:space="preserve">прогнозируемых данных </w:t>
      </w:r>
      <w:r w:rsidRPr="008A1991">
        <w:t xml:space="preserve">социально – экономического развития муниципального образования </w:t>
      </w:r>
      <w:r w:rsidR="007465AC">
        <w:t>Комсомольское</w:t>
      </w:r>
      <w:r w:rsidRPr="008A1991">
        <w:t xml:space="preserve"> сельское поселение </w:t>
      </w:r>
      <w:r w:rsidR="007465AC">
        <w:t xml:space="preserve">на предстоящий финансовый год и среднесрочную перспективу </w:t>
      </w:r>
      <w:r w:rsidRPr="008A1991">
        <w:t xml:space="preserve">не представляется возможным. </w:t>
      </w:r>
    </w:p>
    <w:p w:rsidR="00020396" w:rsidRDefault="00020396" w:rsidP="000578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2D0D" w:rsidRPr="004E51D5" w:rsidRDefault="00020396" w:rsidP="0002039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1D5">
        <w:rPr>
          <w:rFonts w:ascii="Times New Roman" w:hAnsi="Times New Roman" w:cs="Times New Roman"/>
          <w:b/>
          <w:bCs/>
          <w:sz w:val="24"/>
          <w:szCs w:val="24"/>
        </w:rPr>
        <w:t>3. Анализ Решения Совета</w:t>
      </w:r>
      <w:r w:rsidRPr="004E5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F63" w:rsidRPr="004E51D5">
        <w:rPr>
          <w:rFonts w:ascii="Times New Roman" w:hAnsi="Times New Roman" w:cs="Times New Roman"/>
          <w:b/>
          <w:sz w:val="24"/>
          <w:szCs w:val="24"/>
        </w:rPr>
        <w:t>Комсомольского</w:t>
      </w:r>
      <w:r w:rsidRPr="004E51D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7A0C9A" w:rsidRPr="004E51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0396" w:rsidRPr="004E51D5" w:rsidRDefault="00020396" w:rsidP="0002039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1D5">
        <w:rPr>
          <w:rFonts w:ascii="Times New Roman" w:hAnsi="Times New Roman" w:cs="Times New Roman"/>
          <w:b/>
          <w:sz w:val="24"/>
          <w:szCs w:val="24"/>
        </w:rPr>
        <w:t xml:space="preserve">«О </w:t>
      </w:r>
      <w:r w:rsidR="00173F63" w:rsidRPr="004E51D5">
        <w:rPr>
          <w:rFonts w:ascii="Times New Roman" w:hAnsi="Times New Roman" w:cs="Times New Roman"/>
          <w:b/>
          <w:sz w:val="24"/>
          <w:szCs w:val="24"/>
        </w:rPr>
        <w:t xml:space="preserve">принятии </w:t>
      </w:r>
      <w:r w:rsidRPr="004E51D5">
        <w:rPr>
          <w:rFonts w:ascii="Times New Roman" w:hAnsi="Times New Roman" w:cs="Times New Roman"/>
          <w:b/>
          <w:sz w:val="24"/>
          <w:szCs w:val="24"/>
        </w:rPr>
        <w:t>бюджет</w:t>
      </w:r>
      <w:r w:rsidR="00173F63" w:rsidRPr="004E51D5">
        <w:rPr>
          <w:rFonts w:ascii="Times New Roman" w:hAnsi="Times New Roman" w:cs="Times New Roman"/>
          <w:b/>
          <w:sz w:val="24"/>
          <w:szCs w:val="24"/>
        </w:rPr>
        <w:t>а</w:t>
      </w:r>
      <w:r w:rsidRPr="004E51D5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  <w:r w:rsidR="007A0C9A" w:rsidRPr="004E5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F63" w:rsidRPr="004E51D5">
        <w:rPr>
          <w:rFonts w:ascii="Times New Roman" w:hAnsi="Times New Roman" w:cs="Times New Roman"/>
          <w:b/>
          <w:sz w:val="24"/>
          <w:szCs w:val="24"/>
        </w:rPr>
        <w:t>Комсомольское</w:t>
      </w:r>
      <w:r w:rsidRPr="004E51D5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  <w:r w:rsidR="00173F63" w:rsidRPr="004E51D5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Pr="004E51D5"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="00A32D0D" w:rsidRPr="004E51D5">
        <w:rPr>
          <w:rFonts w:ascii="Times New Roman" w:hAnsi="Times New Roman" w:cs="Times New Roman"/>
          <w:b/>
          <w:sz w:val="24"/>
          <w:szCs w:val="24"/>
        </w:rPr>
        <w:t xml:space="preserve">– 2022 год» </w:t>
      </w:r>
    </w:p>
    <w:p w:rsidR="00020396" w:rsidRPr="00DB0D0F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D0F">
        <w:rPr>
          <w:rFonts w:ascii="Times New Roman" w:hAnsi="Times New Roman" w:cs="Times New Roman"/>
          <w:sz w:val="24"/>
          <w:szCs w:val="24"/>
        </w:rPr>
        <w:t>Согласно статьи 184.</w:t>
      </w:r>
      <w:r w:rsidR="00173F63" w:rsidRPr="00DB0D0F">
        <w:rPr>
          <w:rFonts w:ascii="Times New Roman" w:hAnsi="Times New Roman" w:cs="Times New Roman"/>
          <w:sz w:val="24"/>
          <w:szCs w:val="24"/>
        </w:rPr>
        <w:t xml:space="preserve">1 </w:t>
      </w:r>
      <w:r w:rsidRPr="00DB0D0F">
        <w:rPr>
          <w:rFonts w:ascii="Times New Roman" w:hAnsi="Times New Roman" w:cs="Times New Roman"/>
          <w:sz w:val="24"/>
          <w:szCs w:val="24"/>
        </w:rPr>
        <w:t>Бюджетного кодекса РФ Проект</w:t>
      </w:r>
      <w:r w:rsidR="00173F63" w:rsidRPr="00DB0D0F">
        <w:rPr>
          <w:rFonts w:ascii="Times New Roman" w:hAnsi="Times New Roman" w:cs="Times New Roman"/>
          <w:sz w:val="24"/>
          <w:szCs w:val="24"/>
        </w:rPr>
        <w:t>ом</w:t>
      </w:r>
      <w:r w:rsidRPr="00DB0D0F">
        <w:rPr>
          <w:rFonts w:ascii="Times New Roman" w:hAnsi="Times New Roman" w:cs="Times New Roman"/>
          <w:sz w:val="24"/>
          <w:szCs w:val="24"/>
        </w:rPr>
        <w:t xml:space="preserve"> решения Совета о бюджете на очередной 2020 финансовый год и плановый период 2021-2022 годы представлены основные характеристики бюджета муниципального образования </w:t>
      </w:r>
      <w:r w:rsidR="00173F63" w:rsidRPr="00DB0D0F">
        <w:rPr>
          <w:rFonts w:ascii="Times New Roman" w:hAnsi="Times New Roman" w:cs="Times New Roman"/>
          <w:sz w:val="24"/>
          <w:szCs w:val="24"/>
        </w:rPr>
        <w:t>Комсомольское</w:t>
      </w:r>
      <w:r w:rsidRPr="00DB0D0F">
        <w:rPr>
          <w:rFonts w:ascii="Times New Roman" w:hAnsi="Times New Roman" w:cs="Times New Roman"/>
          <w:sz w:val="24"/>
          <w:szCs w:val="24"/>
        </w:rPr>
        <w:t xml:space="preserve"> сельское поселение. </w:t>
      </w:r>
    </w:p>
    <w:p w:rsidR="00020396" w:rsidRPr="00DB0D0F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D0F">
        <w:rPr>
          <w:rFonts w:ascii="Times New Roman" w:hAnsi="Times New Roman" w:cs="Times New Roman"/>
          <w:sz w:val="24"/>
          <w:szCs w:val="24"/>
        </w:rPr>
        <w:t>Приложени</w:t>
      </w:r>
      <w:r w:rsidR="00173F63" w:rsidRPr="00DB0D0F">
        <w:rPr>
          <w:rFonts w:ascii="Times New Roman" w:hAnsi="Times New Roman" w:cs="Times New Roman"/>
          <w:sz w:val="24"/>
          <w:szCs w:val="24"/>
        </w:rPr>
        <w:t>ем</w:t>
      </w:r>
      <w:r w:rsidRPr="00DB0D0F">
        <w:rPr>
          <w:rFonts w:ascii="Times New Roman" w:hAnsi="Times New Roman" w:cs="Times New Roman"/>
          <w:sz w:val="24"/>
          <w:szCs w:val="24"/>
        </w:rPr>
        <w:t xml:space="preserve"> к Проекту решения о бюджете предлагается утвердить следующие основные характеристики бюджета муниципального образования </w:t>
      </w:r>
      <w:r w:rsidR="00173F63" w:rsidRPr="00DB0D0F">
        <w:rPr>
          <w:rFonts w:ascii="Times New Roman" w:hAnsi="Times New Roman" w:cs="Times New Roman"/>
          <w:sz w:val="24"/>
          <w:szCs w:val="24"/>
        </w:rPr>
        <w:t>Комсомольское</w:t>
      </w:r>
      <w:r w:rsidRPr="00DB0D0F">
        <w:rPr>
          <w:rFonts w:ascii="Times New Roman" w:hAnsi="Times New Roman" w:cs="Times New Roman"/>
          <w:sz w:val="24"/>
          <w:szCs w:val="24"/>
        </w:rPr>
        <w:t xml:space="preserve"> сельское поселение:</w:t>
      </w:r>
    </w:p>
    <w:p w:rsidR="00020396" w:rsidRPr="00DB0D0F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D0F">
        <w:rPr>
          <w:rFonts w:ascii="Times New Roman" w:hAnsi="Times New Roman" w:cs="Times New Roman"/>
          <w:sz w:val="24"/>
          <w:szCs w:val="24"/>
        </w:rPr>
        <w:t xml:space="preserve">на 2020 год прогнозируемый общий объём доходов бюджета в сумме </w:t>
      </w:r>
      <w:r w:rsidR="00173F63" w:rsidRPr="00DB0D0F">
        <w:rPr>
          <w:rFonts w:ascii="Times New Roman" w:hAnsi="Times New Roman" w:cs="Times New Roman"/>
          <w:sz w:val="24"/>
          <w:szCs w:val="24"/>
        </w:rPr>
        <w:t>19893,30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173F63" w:rsidRPr="00DB0D0F">
        <w:rPr>
          <w:rFonts w:ascii="Times New Roman" w:hAnsi="Times New Roman" w:cs="Times New Roman"/>
          <w:sz w:val="24"/>
          <w:szCs w:val="24"/>
        </w:rPr>
        <w:t>4549,00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руб., общий объём </w:t>
      </w:r>
      <w:r w:rsidR="00173F63" w:rsidRPr="00DB0D0F">
        <w:rPr>
          <w:rFonts w:ascii="Times New Roman" w:hAnsi="Times New Roman" w:cs="Times New Roman"/>
          <w:sz w:val="24"/>
          <w:szCs w:val="24"/>
        </w:rPr>
        <w:t xml:space="preserve">прогнозируемых </w:t>
      </w:r>
      <w:r w:rsidRPr="00DB0D0F">
        <w:rPr>
          <w:rFonts w:ascii="Times New Roman" w:hAnsi="Times New Roman" w:cs="Times New Roman"/>
          <w:sz w:val="24"/>
          <w:szCs w:val="24"/>
        </w:rPr>
        <w:t xml:space="preserve">расходов бюджета в сумме </w:t>
      </w:r>
      <w:r w:rsidR="00173F63" w:rsidRPr="00DB0D0F">
        <w:rPr>
          <w:rFonts w:ascii="Times New Roman" w:hAnsi="Times New Roman" w:cs="Times New Roman"/>
          <w:sz w:val="24"/>
          <w:szCs w:val="24"/>
        </w:rPr>
        <w:t>19893,30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руб., </w:t>
      </w:r>
    </w:p>
    <w:p w:rsidR="00020396" w:rsidRPr="00DB0D0F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D0F">
        <w:rPr>
          <w:rFonts w:ascii="Times New Roman" w:hAnsi="Times New Roman" w:cs="Times New Roman"/>
          <w:sz w:val="24"/>
          <w:szCs w:val="24"/>
        </w:rPr>
        <w:t xml:space="preserve">на 2021 год прогнозируемый общий объём доходов бюджета в сумме </w:t>
      </w:r>
      <w:r w:rsidR="00173F63" w:rsidRPr="00DB0D0F">
        <w:rPr>
          <w:rFonts w:ascii="Times New Roman" w:hAnsi="Times New Roman" w:cs="Times New Roman"/>
          <w:sz w:val="24"/>
          <w:szCs w:val="24"/>
        </w:rPr>
        <w:t>20135,70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173F63" w:rsidRPr="00D451B0">
        <w:rPr>
          <w:rFonts w:ascii="Times New Roman" w:hAnsi="Times New Roman" w:cs="Times New Roman"/>
          <w:b/>
          <w:sz w:val="24"/>
          <w:szCs w:val="24"/>
        </w:rPr>
        <w:t>4733,00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руб., общий объём </w:t>
      </w:r>
      <w:r w:rsidR="00173F63" w:rsidRPr="00DB0D0F">
        <w:rPr>
          <w:rFonts w:ascii="Times New Roman" w:hAnsi="Times New Roman" w:cs="Times New Roman"/>
          <w:sz w:val="24"/>
          <w:szCs w:val="24"/>
        </w:rPr>
        <w:t xml:space="preserve">прогнозируемых </w:t>
      </w:r>
      <w:r w:rsidRPr="00DB0D0F">
        <w:rPr>
          <w:rFonts w:ascii="Times New Roman" w:hAnsi="Times New Roman" w:cs="Times New Roman"/>
          <w:sz w:val="24"/>
          <w:szCs w:val="24"/>
        </w:rPr>
        <w:t xml:space="preserve">расходов бюджета в сумме </w:t>
      </w:r>
      <w:r w:rsidR="00173F63" w:rsidRPr="00DB0D0F">
        <w:rPr>
          <w:rFonts w:ascii="Times New Roman" w:hAnsi="Times New Roman" w:cs="Times New Roman"/>
          <w:sz w:val="24"/>
          <w:szCs w:val="24"/>
        </w:rPr>
        <w:t>20135,70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руб., </w:t>
      </w:r>
    </w:p>
    <w:p w:rsid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D0F">
        <w:rPr>
          <w:rFonts w:ascii="Times New Roman" w:hAnsi="Times New Roman" w:cs="Times New Roman"/>
          <w:sz w:val="24"/>
          <w:szCs w:val="24"/>
        </w:rPr>
        <w:t xml:space="preserve">на 2022 год прогнозируемый общий объём доходов бюджета в сумме </w:t>
      </w:r>
      <w:r w:rsidR="00173F63" w:rsidRPr="00DB0D0F">
        <w:rPr>
          <w:rFonts w:ascii="Times New Roman" w:hAnsi="Times New Roman" w:cs="Times New Roman"/>
          <w:sz w:val="24"/>
          <w:szCs w:val="24"/>
        </w:rPr>
        <w:t>20492,20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173F63" w:rsidRPr="00D451B0">
        <w:rPr>
          <w:rFonts w:ascii="Times New Roman" w:hAnsi="Times New Roman" w:cs="Times New Roman"/>
          <w:b/>
          <w:sz w:val="24"/>
          <w:szCs w:val="24"/>
        </w:rPr>
        <w:t>4161,70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руб., общий объём </w:t>
      </w:r>
      <w:r w:rsidR="00DB0D0F" w:rsidRPr="00DB0D0F">
        <w:rPr>
          <w:rFonts w:ascii="Times New Roman" w:hAnsi="Times New Roman" w:cs="Times New Roman"/>
          <w:sz w:val="24"/>
          <w:szCs w:val="24"/>
        </w:rPr>
        <w:t xml:space="preserve">прогнозируемых </w:t>
      </w:r>
      <w:r w:rsidRPr="00DB0D0F">
        <w:rPr>
          <w:rFonts w:ascii="Times New Roman" w:hAnsi="Times New Roman" w:cs="Times New Roman"/>
          <w:sz w:val="24"/>
          <w:szCs w:val="24"/>
        </w:rPr>
        <w:t xml:space="preserve">расходов бюджета в сумме </w:t>
      </w:r>
      <w:r w:rsidR="00DB0D0F" w:rsidRPr="00DB0D0F">
        <w:rPr>
          <w:rFonts w:ascii="Times New Roman" w:hAnsi="Times New Roman" w:cs="Times New Roman"/>
          <w:sz w:val="24"/>
          <w:szCs w:val="24"/>
        </w:rPr>
        <w:t>20492,20</w:t>
      </w:r>
      <w:r w:rsidRPr="00DB0D0F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D451B0" w:rsidRDefault="00A329AA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Приложением №7 к Проекту решения о бюджете объем налоговых и неналоговых поступлений </w:t>
      </w:r>
      <w:r w:rsidR="00D451B0">
        <w:rPr>
          <w:rFonts w:ascii="Times New Roman" w:hAnsi="Times New Roman" w:cs="Times New Roman"/>
          <w:sz w:val="24"/>
          <w:szCs w:val="24"/>
        </w:rPr>
        <w:t>на 202</w:t>
      </w:r>
      <w:r w:rsidR="00D94038">
        <w:rPr>
          <w:rFonts w:ascii="Times New Roman" w:hAnsi="Times New Roman" w:cs="Times New Roman"/>
          <w:sz w:val="24"/>
          <w:szCs w:val="24"/>
        </w:rPr>
        <w:t>2</w:t>
      </w:r>
      <w:r w:rsidR="00D451B0">
        <w:rPr>
          <w:rFonts w:ascii="Times New Roman" w:hAnsi="Times New Roman" w:cs="Times New Roman"/>
          <w:sz w:val="24"/>
          <w:szCs w:val="24"/>
        </w:rPr>
        <w:t xml:space="preserve"> </w:t>
      </w:r>
      <w:r w:rsidR="00350DCD">
        <w:rPr>
          <w:rFonts w:ascii="Times New Roman" w:hAnsi="Times New Roman" w:cs="Times New Roman"/>
          <w:sz w:val="24"/>
          <w:szCs w:val="24"/>
        </w:rPr>
        <w:t xml:space="preserve">год </w:t>
      </w:r>
      <w:r w:rsidR="00D451B0">
        <w:rPr>
          <w:rFonts w:ascii="Times New Roman" w:hAnsi="Times New Roman" w:cs="Times New Roman"/>
          <w:sz w:val="24"/>
          <w:szCs w:val="24"/>
        </w:rPr>
        <w:t xml:space="preserve">прогнозируется в сумме </w:t>
      </w:r>
      <w:r w:rsidR="00D94038">
        <w:rPr>
          <w:rFonts w:ascii="Times New Roman" w:hAnsi="Times New Roman" w:cs="Times New Roman"/>
          <w:sz w:val="24"/>
          <w:szCs w:val="24"/>
        </w:rPr>
        <w:t>5144,00</w:t>
      </w:r>
      <w:r w:rsidR="00D451B0">
        <w:rPr>
          <w:rFonts w:ascii="Times New Roman" w:hAnsi="Times New Roman" w:cs="Times New Roman"/>
          <w:sz w:val="24"/>
          <w:szCs w:val="24"/>
        </w:rPr>
        <w:t xml:space="preserve"> тыс. руб., вследствие чего</w:t>
      </w:r>
      <w:r w:rsidR="00350DCD">
        <w:rPr>
          <w:rFonts w:ascii="Times New Roman" w:hAnsi="Times New Roman" w:cs="Times New Roman"/>
          <w:sz w:val="24"/>
          <w:szCs w:val="24"/>
        </w:rPr>
        <w:t xml:space="preserve"> </w:t>
      </w:r>
      <w:r w:rsidR="00D451B0">
        <w:rPr>
          <w:rFonts w:ascii="Times New Roman" w:hAnsi="Times New Roman" w:cs="Times New Roman"/>
          <w:sz w:val="24"/>
          <w:szCs w:val="24"/>
        </w:rPr>
        <w:t>налоговы</w:t>
      </w:r>
      <w:r w:rsidR="00D94038">
        <w:rPr>
          <w:rFonts w:ascii="Times New Roman" w:hAnsi="Times New Roman" w:cs="Times New Roman"/>
          <w:sz w:val="24"/>
          <w:szCs w:val="24"/>
        </w:rPr>
        <w:t>е</w:t>
      </w:r>
      <w:r w:rsidR="00D451B0">
        <w:rPr>
          <w:rFonts w:ascii="Times New Roman" w:hAnsi="Times New Roman" w:cs="Times New Roman"/>
          <w:sz w:val="24"/>
          <w:szCs w:val="24"/>
        </w:rPr>
        <w:t xml:space="preserve"> и неналоговы</w:t>
      </w:r>
      <w:r w:rsidR="00D94038">
        <w:rPr>
          <w:rFonts w:ascii="Times New Roman" w:hAnsi="Times New Roman" w:cs="Times New Roman"/>
          <w:sz w:val="24"/>
          <w:szCs w:val="24"/>
        </w:rPr>
        <w:t>е</w:t>
      </w:r>
      <w:r w:rsidR="00D451B0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D94038">
        <w:rPr>
          <w:rFonts w:ascii="Times New Roman" w:hAnsi="Times New Roman" w:cs="Times New Roman"/>
          <w:sz w:val="24"/>
          <w:szCs w:val="24"/>
        </w:rPr>
        <w:t>я</w:t>
      </w:r>
      <w:r w:rsidR="00D451B0">
        <w:rPr>
          <w:rFonts w:ascii="Times New Roman" w:hAnsi="Times New Roman" w:cs="Times New Roman"/>
          <w:sz w:val="24"/>
          <w:szCs w:val="24"/>
        </w:rPr>
        <w:t xml:space="preserve"> </w:t>
      </w:r>
      <w:r w:rsidR="00D94038">
        <w:rPr>
          <w:rFonts w:ascii="Times New Roman" w:hAnsi="Times New Roman" w:cs="Times New Roman"/>
          <w:sz w:val="24"/>
          <w:szCs w:val="24"/>
        </w:rPr>
        <w:t>в сумме 4161,70 тыс. руб.</w:t>
      </w:r>
      <w:r w:rsidR="00D451B0">
        <w:rPr>
          <w:rFonts w:ascii="Times New Roman" w:hAnsi="Times New Roman" w:cs="Times New Roman"/>
          <w:sz w:val="24"/>
          <w:szCs w:val="24"/>
        </w:rPr>
        <w:t>,</w:t>
      </w:r>
      <w:r w:rsidR="00D94038">
        <w:rPr>
          <w:rFonts w:ascii="Times New Roman" w:hAnsi="Times New Roman" w:cs="Times New Roman"/>
          <w:sz w:val="24"/>
          <w:szCs w:val="24"/>
        </w:rPr>
        <w:t xml:space="preserve"> на 2022 год</w:t>
      </w:r>
      <w:r w:rsidR="00D451B0">
        <w:rPr>
          <w:rFonts w:ascii="Times New Roman" w:hAnsi="Times New Roman" w:cs="Times New Roman"/>
          <w:sz w:val="24"/>
          <w:szCs w:val="24"/>
        </w:rPr>
        <w:t xml:space="preserve"> указан</w:t>
      </w:r>
      <w:r w:rsidR="00D94038">
        <w:rPr>
          <w:rFonts w:ascii="Times New Roman" w:hAnsi="Times New Roman" w:cs="Times New Roman"/>
          <w:sz w:val="24"/>
          <w:szCs w:val="24"/>
        </w:rPr>
        <w:t>н</w:t>
      </w:r>
      <w:r w:rsidR="008E65D6">
        <w:rPr>
          <w:rFonts w:ascii="Times New Roman" w:hAnsi="Times New Roman" w:cs="Times New Roman"/>
          <w:sz w:val="24"/>
          <w:szCs w:val="24"/>
        </w:rPr>
        <w:t>ые</w:t>
      </w:r>
      <w:r w:rsidR="00D451B0">
        <w:rPr>
          <w:rFonts w:ascii="Times New Roman" w:hAnsi="Times New Roman" w:cs="Times New Roman"/>
          <w:sz w:val="24"/>
          <w:szCs w:val="24"/>
        </w:rPr>
        <w:t xml:space="preserve"> в Приложении к Проекту решения о бюджете, явля</w:t>
      </w:r>
      <w:r w:rsidR="00D94038">
        <w:rPr>
          <w:rFonts w:ascii="Times New Roman" w:hAnsi="Times New Roman" w:cs="Times New Roman"/>
          <w:sz w:val="24"/>
          <w:szCs w:val="24"/>
        </w:rPr>
        <w:t>етс</w:t>
      </w:r>
      <w:r w:rsidR="00D451B0">
        <w:rPr>
          <w:rFonts w:ascii="Times New Roman" w:hAnsi="Times New Roman" w:cs="Times New Roman"/>
          <w:sz w:val="24"/>
          <w:szCs w:val="24"/>
        </w:rPr>
        <w:t>я неверн</w:t>
      </w:r>
      <w:r w:rsidR="00D94038">
        <w:rPr>
          <w:rFonts w:ascii="Times New Roman" w:hAnsi="Times New Roman" w:cs="Times New Roman"/>
          <w:sz w:val="24"/>
          <w:szCs w:val="24"/>
        </w:rPr>
        <w:t>ой</w:t>
      </w:r>
      <w:r w:rsidR="00D451B0">
        <w:rPr>
          <w:rFonts w:ascii="Times New Roman" w:hAnsi="Times New Roman" w:cs="Times New Roman"/>
          <w:sz w:val="24"/>
          <w:szCs w:val="24"/>
        </w:rPr>
        <w:t>.</w:t>
      </w:r>
    </w:p>
    <w:p w:rsidR="00020396" w:rsidRP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D0F">
        <w:rPr>
          <w:rFonts w:ascii="Times New Roman" w:hAnsi="Times New Roman" w:cs="Times New Roman"/>
          <w:sz w:val="24"/>
          <w:szCs w:val="24"/>
        </w:rPr>
        <w:t>Дефицит (профицит) бюджета на очередной финансовый 2020 год и на плановый период 2021-2022 год</w:t>
      </w:r>
      <w:r w:rsidR="00DB0D0F" w:rsidRPr="00DB0D0F">
        <w:rPr>
          <w:rFonts w:ascii="Times New Roman" w:hAnsi="Times New Roman" w:cs="Times New Roman"/>
          <w:sz w:val="24"/>
          <w:szCs w:val="24"/>
        </w:rPr>
        <w:t>ов</w:t>
      </w:r>
      <w:r w:rsidRPr="00DB0D0F">
        <w:rPr>
          <w:rFonts w:ascii="Times New Roman" w:hAnsi="Times New Roman" w:cs="Times New Roman"/>
          <w:sz w:val="24"/>
          <w:szCs w:val="24"/>
        </w:rPr>
        <w:t xml:space="preserve"> не </w:t>
      </w:r>
      <w:r w:rsidR="00DB0D0F" w:rsidRPr="00DB0D0F">
        <w:rPr>
          <w:rFonts w:ascii="Times New Roman" w:hAnsi="Times New Roman" w:cs="Times New Roman"/>
          <w:sz w:val="24"/>
          <w:szCs w:val="24"/>
        </w:rPr>
        <w:t>прогнозируется.</w:t>
      </w:r>
    </w:p>
    <w:p w:rsidR="00020396" w:rsidRPr="00DA0712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712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DB0D0F">
        <w:rPr>
          <w:rFonts w:ascii="Times New Roman" w:hAnsi="Times New Roman" w:cs="Times New Roman"/>
          <w:sz w:val="24"/>
          <w:szCs w:val="24"/>
        </w:rPr>
        <w:t>13</w:t>
      </w:r>
      <w:r w:rsidRPr="00DA0712">
        <w:rPr>
          <w:rFonts w:ascii="Times New Roman" w:hAnsi="Times New Roman" w:cs="Times New Roman"/>
          <w:sz w:val="24"/>
          <w:szCs w:val="24"/>
        </w:rPr>
        <w:t xml:space="preserve"> Приложения №1 к Проекту решения о бюджете верхний предел муниципального внутреннего долга не предусмотрен.</w:t>
      </w:r>
    </w:p>
    <w:p w:rsid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712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DA0712" w:rsidRPr="00DA0712">
        <w:rPr>
          <w:rFonts w:ascii="Times New Roman" w:hAnsi="Times New Roman" w:cs="Times New Roman"/>
          <w:sz w:val="24"/>
          <w:szCs w:val="24"/>
        </w:rPr>
        <w:t>1</w:t>
      </w:r>
      <w:r w:rsidR="00DB0D0F">
        <w:rPr>
          <w:rFonts w:ascii="Times New Roman" w:hAnsi="Times New Roman" w:cs="Times New Roman"/>
          <w:sz w:val="24"/>
          <w:szCs w:val="24"/>
        </w:rPr>
        <w:t>8</w:t>
      </w:r>
      <w:r w:rsidRPr="00DA0712">
        <w:rPr>
          <w:rFonts w:ascii="Times New Roman" w:hAnsi="Times New Roman" w:cs="Times New Roman"/>
          <w:sz w:val="24"/>
          <w:szCs w:val="24"/>
        </w:rPr>
        <w:t xml:space="preserve"> Приложения </w:t>
      </w:r>
      <w:r w:rsidR="00DA0712" w:rsidRPr="00DA0712">
        <w:rPr>
          <w:rFonts w:ascii="Times New Roman" w:hAnsi="Times New Roman" w:cs="Times New Roman"/>
          <w:sz w:val="24"/>
          <w:szCs w:val="24"/>
        </w:rPr>
        <w:t xml:space="preserve">№1 </w:t>
      </w:r>
      <w:r w:rsidRPr="00DA0712">
        <w:rPr>
          <w:rFonts w:ascii="Times New Roman" w:hAnsi="Times New Roman" w:cs="Times New Roman"/>
          <w:sz w:val="24"/>
          <w:szCs w:val="24"/>
        </w:rPr>
        <w:t xml:space="preserve">к Проекту решения </w:t>
      </w:r>
      <w:r w:rsidR="00DA0712" w:rsidRPr="00DA0712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DA0712">
        <w:rPr>
          <w:rFonts w:ascii="Times New Roman" w:hAnsi="Times New Roman" w:cs="Times New Roman"/>
          <w:sz w:val="24"/>
          <w:szCs w:val="24"/>
        </w:rPr>
        <w:t xml:space="preserve">установлен перечень расходов, финансируемых в первоочередном порядке за счет средств бюджета </w:t>
      </w:r>
      <w:r w:rsidR="00DB0D0F">
        <w:rPr>
          <w:rFonts w:ascii="Times New Roman" w:hAnsi="Times New Roman" w:cs="Times New Roman"/>
          <w:sz w:val="24"/>
          <w:szCs w:val="24"/>
        </w:rPr>
        <w:t>Комсомольское</w:t>
      </w:r>
      <w:r w:rsidR="00DA0712" w:rsidRPr="00DA0712">
        <w:rPr>
          <w:rFonts w:ascii="Times New Roman" w:hAnsi="Times New Roman" w:cs="Times New Roman"/>
          <w:sz w:val="24"/>
          <w:szCs w:val="24"/>
        </w:rPr>
        <w:t xml:space="preserve"> сельское поселение.</w:t>
      </w:r>
      <w:r w:rsidRPr="00DA07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712" w:rsidRPr="00DA0712" w:rsidRDefault="00DA0712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3A20" w:rsidRDefault="007F12FD" w:rsidP="007A0C9A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A0712" w:rsidRPr="002F0666">
        <w:rPr>
          <w:rFonts w:ascii="Times New Roman" w:hAnsi="Times New Roman" w:cs="Times New Roman"/>
          <w:b/>
          <w:bCs/>
          <w:sz w:val="24"/>
          <w:szCs w:val="24"/>
        </w:rPr>
        <w:t>. Анализ проекта доходной части бюджета</w:t>
      </w:r>
      <w:r w:rsidR="00DA0712" w:rsidRPr="002F0666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DB0D0F">
        <w:rPr>
          <w:rFonts w:ascii="Times New Roman" w:hAnsi="Times New Roman" w:cs="Times New Roman"/>
          <w:b/>
          <w:sz w:val="24"/>
          <w:szCs w:val="24"/>
        </w:rPr>
        <w:t>Комсомольское</w:t>
      </w:r>
      <w:r w:rsidR="00DA0712" w:rsidRPr="002F0666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</w:t>
      </w:r>
      <w:r w:rsidR="00DA0712" w:rsidRPr="002F0666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2C3A20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2020 год</w:t>
      </w:r>
      <w:r w:rsidR="002C3A20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2021-2022 </w:t>
      </w:r>
      <w:r w:rsidR="007A0C9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2C3A20">
        <w:rPr>
          <w:rFonts w:ascii="Times New Roman" w:hAnsi="Times New Roman" w:cs="Times New Roman"/>
          <w:b/>
          <w:bCs/>
          <w:sz w:val="24"/>
          <w:szCs w:val="24"/>
        </w:rPr>
        <w:t>оды</w:t>
      </w:r>
    </w:p>
    <w:p w:rsidR="00DA0712" w:rsidRDefault="00DA0712" w:rsidP="00DA0712">
      <w:pPr>
        <w:spacing w:after="0"/>
        <w:ind w:firstLine="709"/>
        <w:jc w:val="center"/>
        <w:rPr>
          <w:b/>
        </w:rPr>
      </w:pPr>
    </w:p>
    <w:p w:rsidR="00DA0712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666">
        <w:rPr>
          <w:rFonts w:ascii="Times New Roman" w:hAnsi="Times New Roman" w:cs="Times New Roman"/>
          <w:sz w:val="24"/>
          <w:szCs w:val="24"/>
        </w:rPr>
        <w:t xml:space="preserve">Проектом Решения Совета </w:t>
      </w:r>
      <w:r w:rsidR="00DB0D0F">
        <w:rPr>
          <w:rFonts w:ascii="Times New Roman" w:hAnsi="Times New Roman" w:cs="Times New Roman"/>
          <w:sz w:val="24"/>
          <w:szCs w:val="24"/>
        </w:rPr>
        <w:t xml:space="preserve">Комсомольское сельское </w:t>
      </w:r>
      <w:r w:rsidR="00DB0D0F" w:rsidRPr="004E51D5">
        <w:rPr>
          <w:rFonts w:ascii="Times New Roman" w:hAnsi="Times New Roman" w:cs="Times New Roman"/>
          <w:sz w:val="24"/>
          <w:szCs w:val="24"/>
        </w:rPr>
        <w:t xml:space="preserve">поселение </w:t>
      </w:r>
      <w:r w:rsidR="00A32D0D" w:rsidRPr="004E51D5">
        <w:rPr>
          <w:rFonts w:ascii="Times New Roman" w:hAnsi="Times New Roman" w:cs="Times New Roman"/>
          <w:sz w:val="24"/>
          <w:szCs w:val="24"/>
        </w:rPr>
        <w:t xml:space="preserve">«О принятии бюджета муниципального образования Комсомольское сельское поселение на 2020 – 2022 год» </w:t>
      </w:r>
      <w:r w:rsidRPr="004E51D5">
        <w:rPr>
          <w:rFonts w:ascii="Times New Roman" w:hAnsi="Times New Roman" w:cs="Times New Roman"/>
          <w:sz w:val="24"/>
          <w:szCs w:val="24"/>
        </w:rPr>
        <w:t>доходы</w:t>
      </w:r>
      <w:r w:rsidRPr="00AB0623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</w:t>
      </w:r>
      <w:r w:rsidR="00A32D0D">
        <w:rPr>
          <w:rFonts w:ascii="Times New Roman" w:hAnsi="Times New Roman" w:cs="Times New Roman"/>
          <w:sz w:val="24"/>
          <w:szCs w:val="24"/>
        </w:rPr>
        <w:t>Комсомольское</w:t>
      </w:r>
      <w:r w:rsidRPr="00AB0623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2C3A20">
        <w:rPr>
          <w:rFonts w:ascii="Times New Roman" w:hAnsi="Times New Roman" w:cs="Times New Roman"/>
          <w:sz w:val="24"/>
          <w:szCs w:val="24"/>
        </w:rPr>
        <w:t>»</w:t>
      </w:r>
      <w:r w:rsidRPr="00AB0623">
        <w:rPr>
          <w:rFonts w:ascii="Times New Roman" w:hAnsi="Times New Roman" w:cs="Times New Roman"/>
          <w:sz w:val="24"/>
          <w:szCs w:val="24"/>
        </w:rPr>
        <w:t xml:space="preserve"> прогнозируются в соответствии со статьей 41 Бюджетного кодекса и включают в себя налоговые и неналоговые доходы, а также безвозмездные поступления.</w:t>
      </w:r>
    </w:p>
    <w:p w:rsidR="00DA0712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проекта бюджета </w:t>
      </w:r>
      <w:r w:rsidR="005C7F2B">
        <w:rPr>
          <w:rFonts w:ascii="Times New Roman" w:hAnsi="Times New Roman" w:cs="Times New Roman"/>
          <w:sz w:val="24"/>
          <w:szCs w:val="24"/>
        </w:rPr>
        <w:t>Комсомольского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приоритетом является обеспечение долгосрочной сбалансированности и устойчивости финансовой системы при безусловном исполнении всех принятых обязательств наиболее эффективным способом.</w:t>
      </w:r>
    </w:p>
    <w:p w:rsidR="006B6A05" w:rsidRDefault="000475CD" w:rsidP="000475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r w:rsidR="006B6A0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Пояснительной записки к Проекту бюджета </w:t>
      </w:r>
      <w:r w:rsidR="005C7F2B">
        <w:rPr>
          <w:rFonts w:ascii="Times New Roman" w:hAnsi="Times New Roman" w:cs="Times New Roman"/>
          <w:sz w:val="24"/>
          <w:szCs w:val="24"/>
        </w:rPr>
        <w:t>Комсомольского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2020 год и на плановый период 2021-2022 годов</w:t>
      </w:r>
      <w:r w:rsidR="006B6A0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6A05">
        <w:rPr>
          <w:rFonts w:ascii="Times New Roman" w:hAnsi="Times New Roman" w:cs="Times New Roman"/>
          <w:sz w:val="24"/>
          <w:szCs w:val="24"/>
        </w:rPr>
        <w:t xml:space="preserve">формирование доходной базы осуществлялось на основе прогноза социально-экономического развития Комсомольского сельского поселения на 2020-2022 годы, </w:t>
      </w:r>
      <w:r>
        <w:rPr>
          <w:rFonts w:ascii="Times New Roman" w:hAnsi="Times New Roman" w:cs="Times New Roman"/>
          <w:sz w:val="24"/>
          <w:szCs w:val="24"/>
        </w:rPr>
        <w:t>оценк</w:t>
      </w:r>
      <w:r w:rsidR="006B6A0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поступлений </w:t>
      </w:r>
      <w:r w:rsidR="006B6A05">
        <w:rPr>
          <w:rFonts w:ascii="Times New Roman" w:hAnsi="Times New Roman" w:cs="Times New Roman"/>
          <w:sz w:val="24"/>
          <w:szCs w:val="24"/>
        </w:rPr>
        <w:t xml:space="preserve">доходов в бюджет Комсомольского сельского поселения за 2019 год в соответствии с нормативами распределения налогов, сборов и штрафных санкций. </w:t>
      </w:r>
    </w:p>
    <w:p w:rsidR="002D7844" w:rsidRPr="004E51D5" w:rsidRDefault="002D7844" w:rsidP="002D78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>Анализ структуры доходной части бюджета поселения показывает, что основную долю поступлений в очередном 2020 году и плановом периоде 2021 года составляют безвозмездные поступления, направляемые бюджету поселения на выравнивание уровня бюджетной обеспеченности</w:t>
      </w:r>
      <w:r w:rsidR="000B79AD" w:rsidRPr="004E51D5">
        <w:rPr>
          <w:rFonts w:ascii="Times New Roman" w:hAnsi="Times New Roman" w:cs="Times New Roman"/>
          <w:sz w:val="24"/>
          <w:szCs w:val="24"/>
        </w:rPr>
        <w:t>, на компенсацию расходов по организации теплоснабжения организациями, использующими в качестве топлива нефть или мазут, на предоставление жилых помещений детям сиротам и детям, оставшимся без попечения родителей, создание условий для управления многоквартирными домами.</w:t>
      </w:r>
    </w:p>
    <w:p w:rsidR="002D7844" w:rsidRPr="004E51D5" w:rsidRDefault="005C7F2B" w:rsidP="005677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>Стоит отметить, что в текстовой</w:t>
      </w:r>
      <w:r>
        <w:rPr>
          <w:rFonts w:ascii="Times New Roman" w:hAnsi="Times New Roman" w:cs="Times New Roman"/>
          <w:sz w:val="24"/>
          <w:szCs w:val="24"/>
        </w:rPr>
        <w:t xml:space="preserve"> части «Пояснительной записки к Проекту бюджета Комсомольского сельского поселения на 2020 год и на плановый период 2021-2022 годов» указан размер безвозмездных поступлений на выравнивание бюджетной об</w:t>
      </w:r>
      <w:r w:rsidR="000A0A8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спеченности в </w:t>
      </w:r>
      <w:r w:rsidR="000A0A85">
        <w:rPr>
          <w:rFonts w:ascii="Times New Roman" w:hAnsi="Times New Roman" w:cs="Times New Roman"/>
          <w:sz w:val="24"/>
          <w:szCs w:val="24"/>
        </w:rPr>
        <w:t xml:space="preserve">сумме 178,00 тыс. руб., что не соответствует данным в Приложении № 7 «Поступление доходов местного бюджета Комсомольского сельского поселения на 2020 год» к Проекту решения о бюджете. Кроме этого </w:t>
      </w:r>
      <w:r w:rsidR="000A0A85" w:rsidRPr="004E51D5">
        <w:rPr>
          <w:rFonts w:ascii="Times New Roman" w:hAnsi="Times New Roman" w:cs="Times New Roman"/>
          <w:sz w:val="24"/>
          <w:szCs w:val="24"/>
        </w:rPr>
        <w:t>в</w:t>
      </w:r>
      <w:r w:rsidR="00D721B3" w:rsidRPr="004E51D5">
        <w:rPr>
          <w:rFonts w:ascii="Times New Roman" w:hAnsi="Times New Roman" w:cs="Times New Roman"/>
          <w:sz w:val="24"/>
          <w:szCs w:val="24"/>
        </w:rPr>
        <w:t xml:space="preserve"> Приложении № 7 к Проекту решения о бюджете прогнозируемые итоговые суммы </w:t>
      </w:r>
      <w:r w:rsidR="00AD471F" w:rsidRPr="004E51D5">
        <w:rPr>
          <w:rFonts w:ascii="Times New Roman" w:hAnsi="Times New Roman" w:cs="Times New Roman"/>
          <w:sz w:val="24"/>
          <w:szCs w:val="24"/>
        </w:rPr>
        <w:t xml:space="preserve">по </w:t>
      </w:r>
      <w:r w:rsidR="00D721B3" w:rsidRPr="004E51D5">
        <w:rPr>
          <w:rFonts w:ascii="Times New Roman" w:hAnsi="Times New Roman" w:cs="Times New Roman"/>
          <w:sz w:val="24"/>
          <w:szCs w:val="24"/>
        </w:rPr>
        <w:t>поступления</w:t>
      </w:r>
      <w:r w:rsidR="00AD471F" w:rsidRPr="004E51D5">
        <w:rPr>
          <w:rFonts w:ascii="Times New Roman" w:hAnsi="Times New Roman" w:cs="Times New Roman"/>
          <w:sz w:val="24"/>
          <w:szCs w:val="24"/>
        </w:rPr>
        <w:t>м</w:t>
      </w:r>
      <w:r w:rsidR="00D721B3" w:rsidRPr="004E51D5">
        <w:rPr>
          <w:rFonts w:ascii="Times New Roman" w:hAnsi="Times New Roman" w:cs="Times New Roman"/>
          <w:sz w:val="24"/>
          <w:szCs w:val="24"/>
        </w:rPr>
        <w:t xml:space="preserve"> от налоговых и неналоговых доходов</w:t>
      </w:r>
      <w:r w:rsidR="00AD471F" w:rsidRPr="004E51D5">
        <w:rPr>
          <w:rFonts w:ascii="Times New Roman" w:hAnsi="Times New Roman" w:cs="Times New Roman"/>
          <w:sz w:val="24"/>
          <w:szCs w:val="24"/>
        </w:rPr>
        <w:t>, безвозмездных поступлений в 2021 и 2022 годах</w:t>
      </w:r>
      <w:r w:rsidR="00D721B3" w:rsidRPr="004E51D5">
        <w:rPr>
          <w:rFonts w:ascii="Times New Roman" w:hAnsi="Times New Roman" w:cs="Times New Roman"/>
          <w:sz w:val="24"/>
          <w:szCs w:val="24"/>
        </w:rPr>
        <w:t xml:space="preserve"> </w:t>
      </w:r>
      <w:r w:rsidR="00AD471F" w:rsidRPr="004E51D5">
        <w:rPr>
          <w:rFonts w:ascii="Times New Roman" w:hAnsi="Times New Roman" w:cs="Times New Roman"/>
          <w:sz w:val="24"/>
          <w:szCs w:val="24"/>
        </w:rPr>
        <w:t xml:space="preserve">не </w:t>
      </w:r>
      <w:r w:rsidR="00D721B3" w:rsidRPr="004E51D5">
        <w:rPr>
          <w:rFonts w:ascii="Times New Roman" w:hAnsi="Times New Roman" w:cs="Times New Roman"/>
          <w:sz w:val="24"/>
          <w:szCs w:val="24"/>
        </w:rPr>
        <w:t xml:space="preserve">соответствуют </w:t>
      </w:r>
      <w:r w:rsidR="00AD471F" w:rsidRPr="004E51D5">
        <w:rPr>
          <w:rFonts w:ascii="Times New Roman" w:hAnsi="Times New Roman" w:cs="Times New Roman"/>
          <w:sz w:val="24"/>
          <w:szCs w:val="24"/>
        </w:rPr>
        <w:t xml:space="preserve">числовым значениям </w:t>
      </w:r>
      <w:r w:rsidR="00D721B3" w:rsidRPr="004E51D5">
        <w:rPr>
          <w:rFonts w:ascii="Times New Roman" w:hAnsi="Times New Roman" w:cs="Times New Roman"/>
          <w:sz w:val="24"/>
          <w:szCs w:val="24"/>
        </w:rPr>
        <w:t>по видам доходов</w:t>
      </w:r>
      <w:r w:rsidR="00AD471F" w:rsidRPr="004E51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471F" w:rsidRPr="004E51D5" w:rsidRDefault="00AD471F" w:rsidP="005677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 xml:space="preserve">Вследствие этого </w:t>
      </w:r>
      <w:r w:rsidR="001D2A8D" w:rsidRPr="004E51D5">
        <w:rPr>
          <w:rFonts w:ascii="Times New Roman" w:hAnsi="Times New Roman" w:cs="Times New Roman"/>
          <w:sz w:val="24"/>
          <w:szCs w:val="24"/>
        </w:rPr>
        <w:t>определить</w:t>
      </w:r>
      <w:r w:rsidRPr="004E51D5">
        <w:rPr>
          <w:rFonts w:ascii="Times New Roman" w:hAnsi="Times New Roman" w:cs="Times New Roman"/>
          <w:sz w:val="24"/>
          <w:szCs w:val="24"/>
        </w:rPr>
        <w:t xml:space="preserve"> </w:t>
      </w:r>
      <w:r w:rsidR="00BF3A81" w:rsidRPr="004E51D5">
        <w:rPr>
          <w:rFonts w:ascii="Times New Roman" w:hAnsi="Times New Roman" w:cs="Times New Roman"/>
          <w:sz w:val="24"/>
          <w:szCs w:val="24"/>
        </w:rPr>
        <w:t xml:space="preserve">правильную </w:t>
      </w:r>
      <w:r w:rsidR="001D2A8D" w:rsidRPr="004E51D5">
        <w:rPr>
          <w:rFonts w:ascii="Times New Roman" w:hAnsi="Times New Roman" w:cs="Times New Roman"/>
          <w:sz w:val="24"/>
          <w:szCs w:val="24"/>
        </w:rPr>
        <w:t xml:space="preserve">итоговую сумму </w:t>
      </w:r>
      <w:r w:rsidR="00BF3A81" w:rsidRPr="004E51D5">
        <w:rPr>
          <w:rFonts w:ascii="Times New Roman" w:hAnsi="Times New Roman" w:cs="Times New Roman"/>
          <w:sz w:val="24"/>
          <w:szCs w:val="24"/>
        </w:rPr>
        <w:t xml:space="preserve">в 2022 году от </w:t>
      </w:r>
      <w:r w:rsidR="002D7844" w:rsidRPr="004E51D5">
        <w:rPr>
          <w:rFonts w:ascii="Times New Roman" w:hAnsi="Times New Roman" w:cs="Times New Roman"/>
          <w:sz w:val="24"/>
          <w:szCs w:val="24"/>
        </w:rPr>
        <w:t>поступлени</w:t>
      </w:r>
      <w:r w:rsidR="00BF3A81" w:rsidRPr="004E51D5">
        <w:rPr>
          <w:rFonts w:ascii="Times New Roman" w:hAnsi="Times New Roman" w:cs="Times New Roman"/>
          <w:sz w:val="24"/>
          <w:szCs w:val="24"/>
        </w:rPr>
        <w:t>я</w:t>
      </w:r>
      <w:r w:rsidR="002D7844" w:rsidRPr="004E51D5">
        <w:rPr>
          <w:rFonts w:ascii="Times New Roman" w:hAnsi="Times New Roman" w:cs="Times New Roman"/>
          <w:sz w:val="24"/>
          <w:szCs w:val="24"/>
        </w:rPr>
        <w:t xml:space="preserve"> </w:t>
      </w:r>
      <w:r w:rsidR="00BF3A81" w:rsidRPr="004E51D5">
        <w:rPr>
          <w:rFonts w:ascii="Times New Roman" w:hAnsi="Times New Roman" w:cs="Times New Roman"/>
          <w:sz w:val="24"/>
          <w:szCs w:val="24"/>
        </w:rPr>
        <w:t xml:space="preserve">налоговых и неналоговых доходов, </w:t>
      </w:r>
      <w:r w:rsidRPr="004E51D5">
        <w:rPr>
          <w:rFonts w:ascii="Times New Roman" w:hAnsi="Times New Roman" w:cs="Times New Roman"/>
          <w:sz w:val="24"/>
          <w:szCs w:val="24"/>
        </w:rPr>
        <w:t>поступлени</w:t>
      </w:r>
      <w:r w:rsidR="002D7844" w:rsidRPr="004E51D5">
        <w:rPr>
          <w:rFonts w:ascii="Times New Roman" w:hAnsi="Times New Roman" w:cs="Times New Roman"/>
          <w:sz w:val="24"/>
          <w:szCs w:val="24"/>
        </w:rPr>
        <w:t>я</w:t>
      </w:r>
      <w:r w:rsidRPr="004E51D5">
        <w:rPr>
          <w:rFonts w:ascii="Times New Roman" w:hAnsi="Times New Roman" w:cs="Times New Roman"/>
          <w:sz w:val="24"/>
          <w:szCs w:val="24"/>
        </w:rPr>
        <w:t xml:space="preserve"> </w:t>
      </w:r>
      <w:r w:rsidR="001D2A8D" w:rsidRPr="004E51D5">
        <w:rPr>
          <w:rFonts w:ascii="Times New Roman" w:hAnsi="Times New Roman" w:cs="Times New Roman"/>
          <w:sz w:val="24"/>
          <w:szCs w:val="24"/>
        </w:rPr>
        <w:t xml:space="preserve">в виде </w:t>
      </w:r>
      <w:r w:rsidRPr="004E51D5">
        <w:rPr>
          <w:rFonts w:ascii="Times New Roman" w:hAnsi="Times New Roman" w:cs="Times New Roman"/>
          <w:sz w:val="24"/>
          <w:szCs w:val="24"/>
        </w:rPr>
        <w:t>безвозмездных поступлений</w:t>
      </w:r>
      <w:r w:rsidR="00BF3A81" w:rsidRPr="004E51D5">
        <w:rPr>
          <w:rFonts w:ascii="Times New Roman" w:hAnsi="Times New Roman" w:cs="Times New Roman"/>
          <w:sz w:val="24"/>
          <w:szCs w:val="24"/>
        </w:rPr>
        <w:t xml:space="preserve">, а также определить основную долю поступлений в 2022 году </w:t>
      </w:r>
      <w:r w:rsidR="002D7844" w:rsidRPr="004E51D5">
        <w:rPr>
          <w:rFonts w:ascii="Times New Roman" w:hAnsi="Times New Roman" w:cs="Times New Roman"/>
          <w:sz w:val="24"/>
          <w:szCs w:val="24"/>
        </w:rPr>
        <w:t>по отношению к плановому 2021 году,</w:t>
      </w:r>
      <w:r w:rsidR="001D2A8D" w:rsidRPr="004E51D5">
        <w:rPr>
          <w:rFonts w:ascii="Times New Roman" w:hAnsi="Times New Roman" w:cs="Times New Roman"/>
          <w:sz w:val="24"/>
          <w:szCs w:val="24"/>
        </w:rPr>
        <w:t xml:space="preserve"> </w:t>
      </w:r>
      <w:r w:rsidR="002D7844" w:rsidRPr="004E51D5">
        <w:rPr>
          <w:rFonts w:ascii="Times New Roman" w:hAnsi="Times New Roman" w:cs="Times New Roman"/>
          <w:sz w:val="24"/>
          <w:szCs w:val="24"/>
        </w:rPr>
        <w:t>невозможно.</w:t>
      </w:r>
    </w:p>
    <w:tbl>
      <w:tblPr>
        <w:tblStyle w:val="a8"/>
        <w:tblW w:w="10348" w:type="dxa"/>
        <w:tblInd w:w="108" w:type="dxa"/>
        <w:tblLayout w:type="fixed"/>
        <w:tblLook w:val="04A0"/>
      </w:tblPr>
      <w:tblGrid>
        <w:gridCol w:w="3544"/>
        <w:gridCol w:w="992"/>
        <w:gridCol w:w="1134"/>
        <w:gridCol w:w="1134"/>
        <w:gridCol w:w="1106"/>
        <w:gridCol w:w="1304"/>
        <w:gridCol w:w="1134"/>
      </w:tblGrid>
      <w:tr w:rsidR="00DA0712" w:rsidRPr="00AB0623" w:rsidTr="004E7C0C">
        <w:tc>
          <w:tcPr>
            <w:tcW w:w="3544" w:type="dxa"/>
            <w:vMerge w:val="restart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126" w:type="dxa"/>
            <w:gridSpan w:val="2"/>
          </w:tcPr>
          <w:p w:rsidR="00DA0712" w:rsidRPr="00AB0623" w:rsidRDefault="00DA0712" w:rsidP="00B00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План на 20</w:t>
            </w:r>
            <w:r w:rsidR="00B00D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40" w:type="dxa"/>
            <w:gridSpan w:val="2"/>
          </w:tcPr>
          <w:p w:rsidR="00DA0712" w:rsidRPr="00AB0623" w:rsidRDefault="00DA0712" w:rsidP="00B00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План на 202</w:t>
            </w:r>
            <w:r w:rsidR="00B00D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8" w:type="dxa"/>
            <w:gridSpan w:val="2"/>
          </w:tcPr>
          <w:p w:rsidR="00DA0712" w:rsidRPr="00AB0623" w:rsidRDefault="00DA0712" w:rsidP="00B00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План на 202</w:t>
            </w:r>
            <w:r w:rsidR="00B00D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0712" w:rsidRPr="00AB0623" w:rsidTr="004E7C0C">
        <w:tc>
          <w:tcPr>
            <w:tcW w:w="3544" w:type="dxa"/>
            <w:vMerge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06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04" w:type="dxa"/>
          </w:tcPr>
          <w:p w:rsidR="00DA0712" w:rsidRPr="00AB0623" w:rsidRDefault="004E7C0C" w:rsidP="004E7C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b/>
                <w:sz w:val="20"/>
                <w:szCs w:val="20"/>
              </w:rPr>
              <w:t>Доходы - всего, из них</w:t>
            </w: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</w:tcPr>
          <w:p w:rsidR="00DA0712" w:rsidRPr="00AB0623" w:rsidRDefault="006B6A0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19893,30</w:t>
            </w:r>
          </w:p>
        </w:tc>
        <w:tc>
          <w:tcPr>
            <w:tcW w:w="1134" w:type="dxa"/>
          </w:tcPr>
          <w:p w:rsidR="00DA0712" w:rsidRPr="00AB0623" w:rsidRDefault="006B6A0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DA0712" w:rsidRPr="00AB0623" w:rsidRDefault="006B6A0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20135,70</w:t>
            </w:r>
          </w:p>
        </w:tc>
        <w:tc>
          <w:tcPr>
            <w:tcW w:w="1106" w:type="dxa"/>
          </w:tcPr>
          <w:p w:rsidR="00DA0712" w:rsidRPr="00AB0623" w:rsidRDefault="006B6A0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4" w:type="dxa"/>
          </w:tcPr>
          <w:p w:rsidR="00DA0712" w:rsidRPr="00510633" w:rsidRDefault="00A770D4" w:rsidP="004E7C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20492,20</w:t>
            </w:r>
          </w:p>
        </w:tc>
        <w:tc>
          <w:tcPr>
            <w:tcW w:w="1134" w:type="dxa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992" w:type="dxa"/>
          </w:tcPr>
          <w:p w:rsidR="00DA0712" w:rsidRPr="00AB0623" w:rsidRDefault="006B6A0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4549,00</w:t>
            </w:r>
          </w:p>
        </w:tc>
        <w:tc>
          <w:tcPr>
            <w:tcW w:w="1134" w:type="dxa"/>
          </w:tcPr>
          <w:p w:rsidR="00DA0712" w:rsidRPr="00AB0623" w:rsidRDefault="00BF3A8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22,87</w:t>
            </w:r>
          </w:p>
        </w:tc>
        <w:tc>
          <w:tcPr>
            <w:tcW w:w="1134" w:type="dxa"/>
          </w:tcPr>
          <w:p w:rsidR="00DA0712" w:rsidRPr="00AB0623" w:rsidRDefault="006B6A0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4733,00</w:t>
            </w:r>
          </w:p>
        </w:tc>
        <w:tc>
          <w:tcPr>
            <w:tcW w:w="1106" w:type="dxa"/>
          </w:tcPr>
          <w:p w:rsidR="00DA0712" w:rsidRPr="00AB0623" w:rsidRDefault="00BF3A81" w:rsidP="00742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23,51</w:t>
            </w:r>
          </w:p>
        </w:tc>
        <w:tc>
          <w:tcPr>
            <w:tcW w:w="1304" w:type="dxa"/>
          </w:tcPr>
          <w:p w:rsidR="00DA0712" w:rsidRPr="00510633" w:rsidRDefault="00A770D4" w:rsidP="002C3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5144,00</w:t>
            </w:r>
          </w:p>
        </w:tc>
        <w:tc>
          <w:tcPr>
            <w:tcW w:w="1134" w:type="dxa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992" w:type="dxa"/>
          </w:tcPr>
          <w:p w:rsidR="00DA0712" w:rsidRPr="00AB0623" w:rsidRDefault="006B6A0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4469,00</w:t>
            </w:r>
          </w:p>
        </w:tc>
        <w:tc>
          <w:tcPr>
            <w:tcW w:w="1134" w:type="dxa"/>
          </w:tcPr>
          <w:p w:rsidR="00DA0712" w:rsidRPr="00AB0623" w:rsidRDefault="00BF3A8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98,24</w:t>
            </w:r>
          </w:p>
        </w:tc>
        <w:tc>
          <w:tcPr>
            <w:tcW w:w="1134" w:type="dxa"/>
          </w:tcPr>
          <w:p w:rsidR="00DA0712" w:rsidRPr="00AB0623" w:rsidRDefault="006B6A05" w:rsidP="00BF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F3A81">
              <w:rPr>
                <w:rFonts w:ascii="Times New Roman" w:hAnsi="Times New Roman" w:cs="Times New Roman"/>
                <w:sz w:val="20"/>
                <w:szCs w:val="20"/>
              </w:rPr>
              <w:t>653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06" w:type="dxa"/>
          </w:tcPr>
          <w:p w:rsidR="00DA0712" w:rsidRPr="00AB0623" w:rsidRDefault="00BF3A8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  <w:tc>
          <w:tcPr>
            <w:tcW w:w="1304" w:type="dxa"/>
          </w:tcPr>
          <w:p w:rsidR="00DA0712" w:rsidRPr="00A770D4" w:rsidRDefault="00A770D4" w:rsidP="002C3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0D4">
              <w:rPr>
                <w:rFonts w:ascii="Times New Roman" w:hAnsi="Times New Roman" w:cs="Times New Roman"/>
                <w:b/>
                <w:sz w:val="20"/>
                <w:szCs w:val="20"/>
              </w:rPr>
              <w:t>5064,00</w:t>
            </w:r>
          </w:p>
        </w:tc>
        <w:tc>
          <w:tcPr>
            <w:tcW w:w="1134" w:type="dxa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992" w:type="dxa"/>
          </w:tcPr>
          <w:p w:rsidR="00DA0712" w:rsidRPr="00AB0623" w:rsidRDefault="00D451B0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</w:tcPr>
          <w:p w:rsidR="00DA0712" w:rsidRPr="00AB0623" w:rsidRDefault="00BF3A81" w:rsidP="002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1,76</w:t>
            </w:r>
          </w:p>
        </w:tc>
        <w:tc>
          <w:tcPr>
            <w:tcW w:w="1134" w:type="dxa"/>
          </w:tcPr>
          <w:p w:rsidR="00DA0712" w:rsidRPr="00AB0623" w:rsidRDefault="00D451B0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06" w:type="dxa"/>
          </w:tcPr>
          <w:p w:rsidR="00DA0712" w:rsidRPr="00AB0623" w:rsidRDefault="00BF3A81" w:rsidP="00742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1,69</w:t>
            </w:r>
          </w:p>
        </w:tc>
        <w:tc>
          <w:tcPr>
            <w:tcW w:w="1304" w:type="dxa"/>
          </w:tcPr>
          <w:p w:rsidR="00DA0712" w:rsidRPr="00510633" w:rsidRDefault="00A770D4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</w:tcPr>
          <w:p w:rsidR="00DA0712" w:rsidRPr="00AB0623" w:rsidRDefault="0051063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15344,30</w:t>
            </w:r>
          </w:p>
        </w:tc>
        <w:tc>
          <w:tcPr>
            <w:tcW w:w="1134" w:type="dxa"/>
          </w:tcPr>
          <w:p w:rsidR="00DA0712" w:rsidRPr="00AB0623" w:rsidRDefault="00BF3A81" w:rsidP="002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77,13</w:t>
            </w:r>
          </w:p>
        </w:tc>
        <w:tc>
          <w:tcPr>
            <w:tcW w:w="1134" w:type="dxa"/>
          </w:tcPr>
          <w:p w:rsidR="00DA0712" w:rsidRPr="00AB0623" w:rsidRDefault="00510633" w:rsidP="00742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15402,70</w:t>
            </w:r>
          </w:p>
        </w:tc>
        <w:tc>
          <w:tcPr>
            <w:tcW w:w="1106" w:type="dxa"/>
          </w:tcPr>
          <w:p w:rsidR="00DA0712" w:rsidRPr="00AB0623" w:rsidRDefault="00BF3A8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76,49</w:t>
            </w:r>
          </w:p>
        </w:tc>
        <w:tc>
          <w:tcPr>
            <w:tcW w:w="1304" w:type="dxa"/>
          </w:tcPr>
          <w:p w:rsidR="00DA0712" w:rsidRPr="00510633" w:rsidRDefault="00A770D4" w:rsidP="002C3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13060,00</w:t>
            </w:r>
          </w:p>
        </w:tc>
        <w:tc>
          <w:tcPr>
            <w:tcW w:w="1134" w:type="dxa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1242" w:rsidRDefault="00EA124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0712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623">
        <w:rPr>
          <w:rFonts w:ascii="Times New Roman" w:hAnsi="Times New Roman" w:cs="Times New Roman"/>
          <w:sz w:val="24"/>
          <w:szCs w:val="24"/>
        </w:rPr>
        <w:t xml:space="preserve">Объемы поступления налоговых и неналоговых доходов в </w:t>
      </w:r>
      <w:r w:rsidR="00D2031E">
        <w:rPr>
          <w:rFonts w:ascii="Times New Roman" w:hAnsi="Times New Roman" w:cs="Times New Roman"/>
          <w:sz w:val="24"/>
          <w:szCs w:val="24"/>
        </w:rPr>
        <w:t>2020</w:t>
      </w:r>
      <w:r w:rsidRPr="00AB0623">
        <w:rPr>
          <w:rFonts w:ascii="Times New Roman" w:hAnsi="Times New Roman" w:cs="Times New Roman"/>
          <w:sz w:val="24"/>
          <w:szCs w:val="24"/>
        </w:rPr>
        <w:t xml:space="preserve"> году и на плановый период</w:t>
      </w:r>
      <w:r w:rsidR="004E7C0C">
        <w:rPr>
          <w:rFonts w:ascii="Times New Roman" w:hAnsi="Times New Roman" w:cs="Times New Roman"/>
          <w:sz w:val="24"/>
          <w:szCs w:val="24"/>
        </w:rPr>
        <w:t xml:space="preserve"> 2021-2022 годы</w:t>
      </w:r>
      <w:r w:rsidRPr="00AB06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10313" w:type="dxa"/>
        <w:tblInd w:w="108" w:type="dxa"/>
        <w:tblLook w:val="04A0"/>
      </w:tblPr>
      <w:tblGrid>
        <w:gridCol w:w="2510"/>
        <w:gridCol w:w="1256"/>
        <w:gridCol w:w="866"/>
        <w:gridCol w:w="1200"/>
        <w:gridCol w:w="990"/>
        <w:gridCol w:w="1129"/>
        <w:gridCol w:w="1206"/>
        <w:gridCol w:w="1156"/>
      </w:tblGrid>
      <w:tr w:rsidR="008066A7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7" w:type="dxa"/>
          </w:tcPr>
          <w:p w:rsidR="008066A7" w:rsidRPr="00137832" w:rsidRDefault="008066A7" w:rsidP="00D2031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D4DB4">
              <w:rPr>
                <w:rFonts w:ascii="Times New Roman" w:hAnsi="Times New Roman" w:cs="Times New Roman"/>
                <w:sz w:val="20"/>
                <w:szCs w:val="20"/>
              </w:rPr>
              <w:t>Ожидаемое исполнение в 2019</w:t>
            </w:r>
          </w:p>
        </w:tc>
        <w:tc>
          <w:tcPr>
            <w:tcW w:w="2028" w:type="dxa"/>
            <w:gridSpan w:val="2"/>
          </w:tcPr>
          <w:p w:rsidR="008066A7" w:rsidRPr="00AB0623" w:rsidRDefault="008066A7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gridSpan w:val="2"/>
          </w:tcPr>
          <w:p w:rsidR="008066A7" w:rsidRPr="00AB0623" w:rsidRDefault="008066A7" w:rsidP="00806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Прогноз на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75" w:type="dxa"/>
            <w:gridSpan w:val="2"/>
          </w:tcPr>
          <w:p w:rsidR="008066A7" w:rsidRPr="00AB0623" w:rsidRDefault="008066A7" w:rsidP="008066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Прогноз на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8066A7" w:rsidRPr="00137832" w:rsidRDefault="008066A7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8066A7" w:rsidRPr="008066A7" w:rsidRDefault="008066A7" w:rsidP="002C3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A7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 в сумме</w:t>
            </w:r>
            <w:r w:rsidR="007638B3">
              <w:rPr>
                <w:rFonts w:ascii="Times New Roman" w:hAnsi="Times New Roman" w:cs="Times New Roman"/>
                <w:sz w:val="18"/>
                <w:szCs w:val="18"/>
              </w:rPr>
              <w:t>,%</w:t>
            </w:r>
          </w:p>
        </w:tc>
        <w:tc>
          <w:tcPr>
            <w:tcW w:w="992" w:type="dxa"/>
          </w:tcPr>
          <w:p w:rsidR="008066A7" w:rsidRPr="00AB0623" w:rsidRDefault="008066A7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66A7" w:rsidRPr="008066A7" w:rsidRDefault="008066A7" w:rsidP="008066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66A7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 в сумме</w:t>
            </w:r>
          </w:p>
        </w:tc>
        <w:tc>
          <w:tcPr>
            <w:tcW w:w="1213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6A7" w:rsidRPr="008066A7" w:rsidRDefault="008066A7" w:rsidP="008066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66A7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 в сумме</w:t>
            </w:r>
          </w:p>
        </w:tc>
      </w:tr>
      <w:tr w:rsidR="00BF2CCB" w:rsidRPr="00AB0623" w:rsidTr="008066A7">
        <w:tc>
          <w:tcPr>
            <w:tcW w:w="2527" w:type="dxa"/>
          </w:tcPr>
          <w:p w:rsidR="00BF2CCB" w:rsidRPr="00BF2CCB" w:rsidRDefault="00BF2CCB" w:rsidP="00BF2C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2CCB">
              <w:rPr>
                <w:rFonts w:ascii="Times New Roman" w:hAnsi="Times New Roman" w:cs="Times New Roman"/>
                <w:b/>
                <w:sz w:val="20"/>
                <w:szCs w:val="20"/>
              </w:rPr>
              <w:t>Собственные доходы</w:t>
            </w:r>
          </w:p>
        </w:tc>
        <w:tc>
          <w:tcPr>
            <w:tcW w:w="1257" w:type="dxa"/>
          </w:tcPr>
          <w:p w:rsidR="00BF2CCB" w:rsidRPr="009D4DB4" w:rsidRDefault="009D4DB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DB4">
              <w:rPr>
                <w:rFonts w:ascii="Times New Roman" w:hAnsi="Times New Roman" w:cs="Times New Roman"/>
                <w:sz w:val="20"/>
                <w:szCs w:val="20"/>
              </w:rPr>
              <w:t>4902,50</w:t>
            </w:r>
          </w:p>
        </w:tc>
        <w:tc>
          <w:tcPr>
            <w:tcW w:w="822" w:type="dxa"/>
          </w:tcPr>
          <w:p w:rsidR="00BF2CCB" w:rsidRPr="00BF2CCB" w:rsidRDefault="00BF2CCB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CCB">
              <w:rPr>
                <w:rFonts w:ascii="Times New Roman" w:hAnsi="Times New Roman" w:cs="Times New Roman"/>
                <w:sz w:val="20"/>
                <w:szCs w:val="20"/>
              </w:rPr>
              <w:t>4549,00</w:t>
            </w:r>
          </w:p>
        </w:tc>
        <w:tc>
          <w:tcPr>
            <w:tcW w:w="1206" w:type="dxa"/>
          </w:tcPr>
          <w:p w:rsidR="00BF2CCB" w:rsidRPr="00BF2CCB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BF2CCB" w:rsidRPr="00BF2CCB" w:rsidRDefault="00BF2CCB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4733,00</w:t>
            </w:r>
          </w:p>
        </w:tc>
        <w:tc>
          <w:tcPr>
            <w:tcW w:w="1134" w:type="dxa"/>
          </w:tcPr>
          <w:p w:rsidR="00BF2CCB" w:rsidRPr="00BF2CCB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3" w:type="dxa"/>
          </w:tcPr>
          <w:p w:rsidR="00BF2CCB" w:rsidRPr="00BF2CCB" w:rsidRDefault="00BF2CCB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5144,00</w:t>
            </w:r>
          </w:p>
        </w:tc>
        <w:tc>
          <w:tcPr>
            <w:tcW w:w="1162" w:type="dxa"/>
          </w:tcPr>
          <w:p w:rsidR="00BF2CCB" w:rsidRPr="00BF2CCB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1B73D4" w:rsidRDefault="008066A7" w:rsidP="001B7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3D4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доходы, в том числе</w:t>
            </w:r>
          </w:p>
        </w:tc>
        <w:tc>
          <w:tcPr>
            <w:tcW w:w="1257" w:type="dxa"/>
          </w:tcPr>
          <w:p w:rsidR="008066A7" w:rsidRPr="009D4DB4" w:rsidRDefault="000B0B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4222,50</w:t>
            </w:r>
          </w:p>
        </w:tc>
        <w:tc>
          <w:tcPr>
            <w:tcW w:w="822" w:type="dxa"/>
          </w:tcPr>
          <w:p w:rsidR="008066A7" w:rsidRPr="00AB0623" w:rsidRDefault="00A770D4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4469,00</w:t>
            </w:r>
          </w:p>
        </w:tc>
        <w:tc>
          <w:tcPr>
            <w:tcW w:w="1206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98,24</w:t>
            </w:r>
          </w:p>
        </w:tc>
        <w:tc>
          <w:tcPr>
            <w:tcW w:w="992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4653,00</w:t>
            </w:r>
          </w:p>
        </w:tc>
        <w:tc>
          <w:tcPr>
            <w:tcW w:w="1134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  <w:tc>
          <w:tcPr>
            <w:tcW w:w="1213" w:type="dxa"/>
          </w:tcPr>
          <w:p w:rsidR="008066A7" w:rsidRPr="00AB0623" w:rsidRDefault="00032F48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5064,00</w:t>
            </w:r>
          </w:p>
        </w:tc>
        <w:tc>
          <w:tcPr>
            <w:tcW w:w="1162" w:type="dxa"/>
          </w:tcPr>
          <w:p w:rsidR="008066A7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98,44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</w:t>
            </w:r>
          </w:p>
        </w:tc>
        <w:tc>
          <w:tcPr>
            <w:tcW w:w="1257" w:type="dxa"/>
          </w:tcPr>
          <w:p w:rsidR="008066A7" w:rsidRPr="009D4DB4" w:rsidRDefault="009D4DB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690,00</w:t>
            </w:r>
          </w:p>
        </w:tc>
        <w:tc>
          <w:tcPr>
            <w:tcW w:w="822" w:type="dxa"/>
          </w:tcPr>
          <w:p w:rsidR="008066A7" w:rsidRPr="00AB0623" w:rsidRDefault="00A770D4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728,00</w:t>
            </w:r>
          </w:p>
        </w:tc>
        <w:tc>
          <w:tcPr>
            <w:tcW w:w="1206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992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757,00</w:t>
            </w:r>
          </w:p>
        </w:tc>
        <w:tc>
          <w:tcPr>
            <w:tcW w:w="1134" w:type="dxa"/>
          </w:tcPr>
          <w:p w:rsidR="008066A7" w:rsidRPr="00AB0623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213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787,00</w:t>
            </w:r>
          </w:p>
        </w:tc>
        <w:tc>
          <w:tcPr>
            <w:tcW w:w="1162" w:type="dxa"/>
          </w:tcPr>
          <w:p w:rsidR="008066A7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1257" w:type="dxa"/>
          </w:tcPr>
          <w:p w:rsidR="008066A7" w:rsidRPr="009D4DB4" w:rsidRDefault="009D4DB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2903,50</w:t>
            </w:r>
          </w:p>
        </w:tc>
        <w:tc>
          <w:tcPr>
            <w:tcW w:w="822" w:type="dxa"/>
          </w:tcPr>
          <w:p w:rsidR="008066A7" w:rsidRPr="00AB0623" w:rsidRDefault="00A770D4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3143,00</w:t>
            </w:r>
          </w:p>
        </w:tc>
        <w:tc>
          <w:tcPr>
            <w:tcW w:w="1206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69,09</w:t>
            </w:r>
          </w:p>
        </w:tc>
        <w:tc>
          <w:tcPr>
            <w:tcW w:w="992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3286,00</w:t>
            </w:r>
          </w:p>
        </w:tc>
        <w:tc>
          <w:tcPr>
            <w:tcW w:w="1134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69,42</w:t>
            </w:r>
          </w:p>
        </w:tc>
        <w:tc>
          <w:tcPr>
            <w:tcW w:w="1213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3654,00</w:t>
            </w:r>
          </w:p>
        </w:tc>
        <w:tc>
          <w:tcPr>
            <w:tcW w:w="1162" w:type="dxa"/>
          </w:tcPr>
          <w:p w:rsidR="008066A7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71,03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налог на имущество</w:t>
            </w:r>
          </w:p>
        </w:tc>
        <w:tc>
          <w:tcPr>
            <w:tcW w:w="1257" w:type="dxa"/>
          </w:tcPr>
          <w:p w:rsidR="008066A7" w:rsidRPr="009D4DB4" w:rsidRDefault="009D4DB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235,00</w:t>
            </w:r>
          </w:p>
        </w:tc>
        <w:tc>
          <w:tcPr>
            <w:tcW w:w="822" w:type="dxa"/>
          </w:tcPr>
          <w:p w:rsidR="008066A7" w:rsidRPr="00AB0623" w:rsidRDefault="00A770D4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243,00</w:t>
            </w:r>
          </w:p>
        </w:tc>
        <w:tc>
          <w:tcPr>
            <w:tcW w:w="1206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5,34</w:t>
            </w:r>
          </w:p>
        </w:tc>
        <w:tc>
          <w:tcPr>
            <w:tcW w:w="992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243,00</w:t>
            </w:r>
          </w:p>
        </w:tc>
        <w:tc>
          <w:tcPr>
            <w:tcW w:w="1134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5,13</w:t>
            </w:r>
          </w:p>
        </w:tc>
        <w:tc>
          <w:tcPr>
            <w:tcW w:w="1213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243,00</w:t>
            </w:r>
          </w:p>
        </w:tc>
        <w:tc>
          <w:tcPr>
            <w:tcW w:w="1162" w:type="dxa"/>
          </w:tcPr>
          <w:p w:rsidR="008066A7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4,72</w:t>
            </w:r>
          </w:p>
        </w:tc>
      </w:tr>
      <w:tr w:rsidR="00C20293" w:rsidRPr="00AB0623" w:rsidTr="001B73D4">
        <w:trPr>
          <w:trHeight w:val="324"/>
        </w:trPr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57" w:type="dxa"/>
          </w:tcPr>
          <w:p w:rsidR="008066A7" w:rsidRPr="009D4DB4" w:rsidRDefault="009D4DB4" w:rsidP="00D203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354,00</w:t>
            </w:r>
          </w:p>
        </w:tc>
        <w:tc>
          <w:tcPr>
            <w:tcW w:w="822" w:type="dxa"/>
          </w:tcPr>
          <w:p w:rsidR="008066A7" w:rsidRPr="00AB0623" w:rsidRDefault="00A770D4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305,00</w:t>
            </w:r>
          </w:p>
        </w:tc>
        <w:tc>
          <w:tcPr>
            <w:tcW w:w="1206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6,70</w:t>
            </w:r>
          </w:p>
        </w:tc>
        <w:tc>
          <w:tcPr>
            <w:tcW w:w="992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317,00</w:t>
            </w:r>
          </w:p>
        </w:tc>
        <w:tc>
          <w:tcPr>
            <w:tcW w:w="1134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6,70</w:t>
            </w:r>
          </w:p>
        </w:tc>
        <w:tc>
          <w:tcPr>
            <w:tcW w:w="1213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330,00</w:t>
            </w:r>
          </w:p>
        </w:tc>
        <w:tc>
          <w:tcPr>
            <w:tcW w:w="1162" w:type="dxa"/>
          </w:tcPr>
          <w:p w:rsidR="008066A7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6,41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57" w:type="dxa"/>
          </w:tcPr>
          <w:p w:rsidR="008066A7" w:rsidRPr="009D4DB4" w:rsidRDefault="000B0B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822" w:type="dxa"/>
          </w:tcPr>
          <w:p w:rsidR="008066A7" w:rsidRPr="00AB0623" w:rsidRDefault="00A770D4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206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  <w:tc>
          <w:tcPr>
            <w:tcW w:w="992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</w:tcPr>
          <w:p w:rsidR="008066A7" w:rsidRPr="00AB0623" w:rsidRDefault="00137832" w:rsidP="00137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</w:t>
            </w:r>
          </w:p>
        </w:tc>
        <w:tc>
          <w:tcPr>
            <w:tcW w:w="1213" w:type="dxa"/>
          </w:tcPr>
          <w:p w:rsidR="008066A7" w:rsidRPr="00AB0623" w:rsidRDefault="00A770D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62" w:type="dxa"/>
          </w:tcPr>
          <w:p w:rsidR="008066A7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1B73D4" w:rsidRDefault="008066A7" w:rsidP="002C3A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3D4">
              <w:rPr>
                <w:rFonts w:ascii="Times New Roman" w:hAnsi="Times New Roman" w:cs="Times New Roman"/>
                <w:b/>
                <w:sz w:val="20"/>
                <w:szCs w:val="20"/>
              </w:rPr>
              <w:t>Неналоговые доходы,  в том числе</w:t>
            </w:r>
          </w:p>
        </w:tc>
        <w:tc>
          <w:tcPr>
            <w:tcW w:w="1257" w:type="dxa"/>
          </w:tcPr>
          <w:p w:rsidR="008066A7" w:rsidRPr="009D4DB4" w:rsidRDefault="000B0B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822" w:type="dxa"/>
          </w:tcPr>
          <w:p w:rsidR="008066A7" w:rsidRPr="00AB0623" w:rsidRDefault="00A770D4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206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1,76</w:t>
            </w:r>
          </w:p>
        </w:tc>
        <w:tc>
          <w:tcPr>
            <w:tcW w:w="992" w:type="dxa"/>
          </w:tcPr>
          <w:p w:rsidR="008066A7" w:rsidRPr="00AB0623" w:rsidRDefault="00032F48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1,69</w:t>
            </w:r>
          </w:p>
        </w:tc>
        <w:tc>
          <w:tcPr>
            <w:tcW w:w="1213" w:type="dxa"/>
          </w:tcPr>
          <w:p w:rsidR="008066A7" w:rsidRPr="00AB0623" w:rsidRDefault="00032F48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62" w:type="dxa"/>
          </w:tcPr>
          <w:p w:rsidR="008066A7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поступления </w:t>
            </w: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от использования имущества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находящегося в собственности поселений </w:t>
            </w:r>
          </w:p>
        </w:tc>
        <w:tc>
          <w:tcPr>
            <w:tcW w:w="1257" w:type="dxa"/>
          </w:tcPr>
          <w:p w:rsidR="008066A7" w:rsidRPr="009D4DB4" w:rsidRDefault="009D4DB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22" w:type="dxa"/>
          </w:tcPr>
          <w:p w:rsidR="008066A7" w:rsidRPr="00AB0623" w:rsidRDefault="00A770D4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206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1,76</w:t>
            </w:r>
          </w:p>
        </w:tc>
        <w:tc>
          <w:tcPr>
            <w:tcW w:w="992" w:type="dxa"/>
          </w:tcPr>
          <w:p w:rsidR="008066A7" w:rsidRPr="00AB0623" w:rsidRDefault="00032F48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</w:tcPr>
          <w:p w:rsidR="008066A7" w:rsidRPr="00AB0623" w:rsidRDefault="00E01714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1,69</w:t>
            </w:r>
          </w:p>
        </w:tc>
        <w:tc>
          <w:tcPr>
            <w:tcW w:w="1213" w:type="dxa"/>
          </w:tcPr>
          <w:p w:rsidR="008066A7" w:rsidRPr="00AB0623" w:rsidRDefault="00032F48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62" w:type="dxa"/>
          </w:tcPr>
          <w:p w:rsidR="008066A7" w:rsidRDefault="00137832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</w:tr>
      <w:tr w:rsidR="000B0B43" w:rsidRPr="00AB0623" w:rsidTr="008066A7">
        <w:tc>
          <w:tcPr>
            <w:tcW w:w="2527" w:type="dxa"/>
          </w:tcPr>
          <w:p w:rsidR="000B0B43" w:rsidRDefault="000B0B43" w:rsidP="000B0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0B0B43" w:rsidRPr="00AB0623" w:rsidRDefault="000B0B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0B0B43" w:rsidRDefault="000B0B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22" w:type="dxa"/>
          </w:tcPr>
          <w:p w:rsidR="000B0B43" w:rsidRDefault="000B0B43" w:rsidP="00032F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0B0B43" w:rsidRDefault="000B0B43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B0B43" w:rsidRDefault="000B0B43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0B43" w:rsidRDefault="000B0B43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0B0B43" w:rsidRDefault="000B0B43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:rsidR="000B0B43" w:rsidRDefault="000B0B43" w:rsidP="00E01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>Прогноз поступления налога на доходы физических лиц в бюджет поселения в 20</w:t>
      </w:r>
      <w:r w:rsidR="00215743">
        <w:rPr>
          <w:rFonts w:ascii="Times New Roman" w:hAnsi="Times New Roman" w:cs="Times New Roman"/>
          <w:sz w:val="24"/>
          <w:szCs w:val="24"/>
        </w:rPr>
        <w:t>20</w:t>
      </w:r>
      <w:r w:rsidRPr="008A199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6621B">
        <w:rPr>
          <w:rFonts w:ascii="Times New Roman" w:hAnsi="Times New Roman" w:cs="Times New Roman"/>
          <w:sz w:val="24"/>
          <w:szCs w:val="24"/>
        </w:rPr>
        <w:t xml:space="preserve">прогнозируется выше </w:t>
      </w:r>
      <w:r w:rsidRPr="008A1991">
        <w:rPr>
          <w:rFonts w:ascii="Times New Roman" w:hAnsi="Times New Roman" w:cs="Times New Roman"/>
          <w:sz w:val="24"/>
          <w:szCs w:val="24"/>
        </w:rPr>
        <w:t xml:space="preserve">ожидаемой оценки поступления текущего года на </w:t>
      </w:r>
      <w:r w:rsidR="0066621B">
        <w:rPr>
          <w:rFonts w:ascii="Times New Roman" w:hAnsi="Times New Roman" w:cs="Times New Roman"/>
          <w:sz w:val="24"/>
          <w:szCs w:val="24"/>
        </w:rPr>
        <w:t>38,00 тыс. руб. или на 5,5%</w:t>
      </w:r>
      <w:r w:rsidR="004E7C0C">
        <w:rPr>
          <w:rFonts w:ascii="Times New Roman" w:hAnsi="Times New Roman" w:cs="Times New Roman"/>
          <w:sz w:val="24"/>
          <w:szCs w:val="24"/>
        </w:rPr>
        <w:t xml:space="preserve">. </w:t>
      </w:r>
      <w:r w:rsidR="000475CD">
        <w:rPr>
          <w:rFonts w:ascii="Times New Roman" w:hAnsi="Times New Roman" w:cs="Times New Roman"/>
          <w:sz w:val="24"/>
          <w:szCs w:val="24"/>
        </w:rPr>
        <w:t xml:space="preserve">Поступления в плановом периоде прогнозируются выше </w:t>
      </w:r>
      <w:r w:rsidR="000475CD" w:rsidRPr="008A1991">
        <w:rPr>
          <w:rFonts w:ascii="Times New Roman" w:hAnsi="Times New Roman" w:cs="Times New Roman"/>
          <w:sz w:val="24"/>
          <w:szCs w:val="24"/>
        </w:rPr>
        <w:t>ожидаемой оценки поступления текущего года</w:t>
      </w:r>
      <w:r w:rsidR="000475CD">
        <w:rPr>
          <w:rFonts w:ascii="Times New Roman" w:hAnsi="Times New Roman" w:cs="Times New Roman"/>
          <w:sz w:val="24"/>
          <w:szCs w:val="24"/>
        </w:rPr>
        <w:t xml:space="preserve"> </w:t>
      </w:r>
      <w:r w:rsidR="00556912">
        <w:rPr>
          <w:rFonts w:ascii="Times New Roman" w:hAnsi="Times New Roman" w:cs="Times New Roman"/>
          <w:sz w:val="24"/>
          <w:szCs w:val="24"/>
        </w:rPr>
        <w:t xml:space="preserve">на </w:t>
      </w:r>
      <w:r w:rsidR="0066621B">
        <w:rPr>
          <w:rFonts w:ascii="Times New Roman" w:hAnsi="Times New Roman" w:cs="Times New Roman"/>
          <w:sz w:val="24"/>
          <w:szCs w:val="24"/>
        </w:rPr>
        <w:t>67</w:t>
      </w:r>
      <w:r w:rsidR="00556912">
        <w:rPr>
          <w:rFonts w:ascii="Times New Roman" w:hAnsi="Times New Roman" w:cs="Times New Roman"/>
          <w:sz w:val="24"/>
          <w:szCs w:val="24"/>
        </w:rPr>
        <w:t xml:space="preserve">,00 тыс. руб. и на </w:t>
      </w:r>
      <w:r w:rsidR="0066621B">
        <w:rPr>
          <w:rFonts w:ascii="Times New Roman" w:hAnsi="Times New Roman" w:cs="Times New Roman"/>
          <w:sz w:val="24"/>
          <w:szCs w:val="24"/>
        </w:rPr>
        <w:t>97</w:t>
      </w:r>
      <w:r w:rsidR="00556912">
        <w:rPr>
          <w:rFonts w:ascii="Times New Roman" w:hAnsi="Times New Roman" w:cs="Times New Roman"/>
          <w:sz w:val="24"/>
          <w:szCs w:val="24"/>
        </w:rPr>
        <w:t>,00 тыс. руб. соответственно.</w:t>
      </w:r>
    </w:p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Прогнозируемый объем поступлений по акцизам </w:t>
      </w:r>
      <w:r w:rsidR="007F12FD"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Pr="008A1991">
        <w:rPr>
          <w:rFonts w:ascii="Times New Roman" w:hAnsi="Times New Roman" w:cs="Times New Roman"/>
          <w:sz w:val="24"/>
          <w:szCs w:val="24"/>
        </w:rPr>
        <w:t xml:space="preserve">рассчитан в сумме </w:t>
      </w:r>
      <w:r w:rsidR="0066621B">
        <w:rPr>
          <w:rFonts w:ascii="Times New Roman" w:hAnsi="Times New Roman" w:cs="Times New Roman"/>
          <w:sz w:val="24"/>
          <w:szCs w:val="24"/>
        </w:rPr>
        <w:t>3143,00</w:t>
      </w:r>
      <w:r w:rsidRPr="008A1991">
        <w:rPr>
          <w:rFonts w:ascii="Times New Roman" w:hAnsi="Times New Roman" w:cs="Times New Roman"/>
          <w:sz w:val="24"/>
          <w:szCs w:val="24"/>
        </w:rPr>
        <w:t xml:space="preserve"> тыс. руб., что выше ожидаемого поступления </w:t>
      </w:r>
      <w:r w:rsidR="00556912">
        <w:rPr>
          <w:rFonts w:ascii="Times New Roman" w:hAnsi="Times New Roman" w:cs="Times New Roman"/>
          <w:sz w:val="24"/>
          <w:szCs w:val="24"/>
        </w:rPr>
        <w:t xml:space="preserve">за 2019 год </w:t>
      </w:r>
      <w:r w:rsidRPr="008A1991">
        <w:rPr>
          <w:rFonts w:ascii="Times New Roman" w:hAnsi="Times New Roman" w:cs="Times New Roman"/>
          <w:sz w:val="24"/>
          <w:szCs w:val="24"/>
        </w:rPr>
        <w:t xml:space="preserve">на </w:t>
      </w:r>
      <w:r w:rsidR="0066621B">
        <w:rPr>
          <w:rFonts w:ascii="Times New Roman" w:hAnsi="Times New Roman" w:cs="Times New Roman"/>
          <w:sz w:val="24"/>
          <w:szCs w:val="24"/>
        </w:rPr>
        <w:t>239,50</w:t>
      </w:r>
      <w:r w:rsidR="00556912">
        <w:rPr>
          <w:rFonts w:ascii="Times New Roman" w:hAnsi="Times New Roman" w:cs="Times New Roman"/>
          <w:sz w:val="24"/>
          <w:szCs w:val="24"/>
        </w:rPr>
        <w:t xml:space="preserve"> тыс. руб. и на </w:t>
      </w:r>
      <w:r w:rsidR="007F12FD">
        <w:rPr>
          <w:rFonts w:ascii="Times New Roman" w:hAnsi="Times New Roman" w:cs="Times New Roman"/>
          <w:sz w:val="24"/>
          <w:szCs w:val="24"/>
        </w:rPr>
        <w:t xml:space="preserve">плановый период на </w:t>
      </w:r>
      <w:r w:rsidR="0066621B">
        <w:rPr>
          <w:rFonts w:ascii="Times New Roman" w:hAnsi="Times New Roman" w:cs="Times New Roman"/>
          <w:sz w:val="24"/>
          <w:szCs w:val="24"/>
        </w:rPr>
        <w:t>382,50</w:t>
      </w:r>
      <w:r w:rsidR="00556912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7F12FD">
        <w:rPr>
          <w:rFonts w:ascii="Times New Roman" w:hAnsi="Times New Roman" w:cs="Times New Roman"/>
          <w:sz w:val="24"/>
          <w:szCs w:val="24"/>
        </w:rPr>
        <w:t xml:space="preserve">и на </w:t>
      </w:r>
      <w:r w:rsidR="0066621B">
        <w:rPr>
          <w:rFonts w:ascii="Times New Roman" w:hAnsi="Times New Roman" w:cs="Times New Roman"/>
          <w:sz w:val="24"/>
          <w:szCs w:val="24"/>
        </w:rPr>
        <w:t>750,50</w:t>
      </w:r>
      <w:r w:rsidR="007F12FD">
        <w:rPr>
          <w:rFonts w:ascii="Times New Roman" w:hAnsi="Times New Roman" w:cs="Times New Roman"/>
          <w:sz w:val="24"/>
          <w:szCs w:val="24"/>
        </w:rPr>
        <w:t xml:space="preserve"> тыс. руб. соответственно.</w:t>
      </w:r>
    </w:p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Прогноз поступления налога на имущество физических лиц в бюджет поселения в </w:t>
      </w:r>
      <w:r w:rsidR="0066621B">
        <w:rPr>
          <w:rFonts w:ascii="Times New Roman" w:hAnsi="Times New Roman" w:cs="Times New Roman"/>
          <w:sz w:val="24"/>
          <w:szCs w:val="24"/>
        </w:rPr>
        <w:t>2020</w:t>
      </w:r>
      <w:r w:rsidRPr="008A199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6621B">
        <w:rPr>
          <w:rFonts w:ascii="Times New Roman" w:hAnsi="Times New Roman" w:cs="Times New Roman"/>
          <w:sz w:val="24"/>
          <w:szCs w:val="24"/>
        </w:rPr>
        <w:t>243,0</w:t>
      </w:r>
      <w:r w:rsidRPr="008A1991">
        <w:rPr>
          <w:rFonts w:ascii="Times New Roman" w:hAnsi="Times New Roman" w:cs="Times New Roman"/>
          <w:sz w:val="24"/>
          <w:szCs w:val="24"/>
        </w:rPr>
        <w:t>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1991">
        <w:rPr>
          <w:rFonts w:ascii="Times New Roman" w:hAnsi="Times New Roman" w:cs="Times New Roman"/>
          <w:sz w:val="24"/>
          <w:szCs w:val="24"/>
        </w:rPr>
        <w:t xml:space="preserve">, что </w:t>
      </w:r>
      <w:r w:rsidR="0066621B">
        <w:rPr>
          <w:rFonts w:ascii="Times New Roman" w:hAnsi="Times New Roman" w:cs="Times New Roman"/>
          <w:sz w:val="24"/>
          <w:szCs w:val="24"/>
        </w:rPr>
        <w:t>вы</w:t>
      </w:r>
      <w:r w:rsidRPr="008A1991">
        <w:rPr>
          <w:rFonts w:ascii="Times New Roman" w:hAnsi="Times New Roman" w:cs="Times New Roman"/>
          <w:sz w:val="24"/>
          <w:szCs w:val="24"/>
        </w:rPr>
        <w:t xml:space="preserve">ше ожидаемой оценки поступления текущего года на </w:t>
      </w:r>
      <w:r w:rsidR="0066621B">
        <w:rPr>
          <w:rFonts w:ascii="Times New Roman" w:hAnsi="Times New Roman" w:cs="Times New Roman"/>
          <w:sz w:val="24"/>
          <w:szCs w:val="24"/>
        </w:rPr>
        <w:t>8</w:t>
      </w:r>
      <w:r w:rsidRPr="008A1991">
        <w:rPr>
          <w:rFonts w:ascii="Times New Roman" w:hAnsi="Times New Roman" w:cs="Times New Roman"/>
          <w:sz w:val="24"/>
          <w:szCs w:val="24"/>
        </w:rPr>
        <w:t>,0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z w:val="24"/>
          <w:szCs w:val="24"/>
        </w:rPr>
        <w:t>руб.</w:t>
      </w:r>
      <w:r w:rsidR="0066621B">
        <w:rPr>
          <w:rFonts w:ascii="Times New Roman" w:hAnsi="Times New Roman" w:cs="Times New Roman"/>
          <w:sz w:val="24"/>
          <w:szCs w:val="24"/>
        </w:rPr>
        <w:t>, на плановый период поступления ожидаются в пределах сумм 2020 года</w:t>
      </w:r>
      <w:r w:rsidR="006F3C54">
        <w:rPr>
          <w:rFonts w:ascii="Times New Roman" w:hAnsi="Times New Roman" w:cs="Times New Roman"/>
          <w:sz w:val="24"/>
          <w:szCs w:val="24"/>
        </w:rPr>
        <w:t>.</w:t>
      </w:r>
      <w:r w:rsidRPr="008A1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A34" w:rsidRDefault="00EA1242" w:rsidP="00103A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Стоит отметить, что в</w:t>
      </w:r>
      <w:r w:rsidRPr="008A1991">
        <w:rPr>
          <w:rFonts w:ascii="Times New Roman" w:hAnsi="Times New Roman" w:cs="Times New Roman"/>
          <w:sz w:val="24"/>
          <w:szCs w:val="24"/>
        </w:rPr>
        <w:t xml:space="preserve"> </w:t>
      </w:r>
      <w:r w:rsidR="00103A34">
        <w:rPr>
          <w:rFonts w:ascii="Times New Roman" w:hAnsi="Times New Roman" w:cs="Times New Roman"/>
          <w:sz w:val="24"/>
          <w:szCs w:val="24"/>
        </w:rPr>
        <w:t>П</w:t>
      </w:r>
      <w:r w:rsidRPr="008A1991">
        <w:rPr>
          <w:rFonts w:ascii="Times New Roman" w:hAnsi="Times New Roman" w:cs="Times New Roman"/>
          <w:sz w:val="24"/>
          <w:szCs w:val="24"/>
        </w:rPr>
        <w:t xml:space="preserve">риложении №7 к Проекту </w:t>
      </w:r>
      <w:r w:rsidR="00103A34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Pr="008A1991">
        <w:rPr>
          <w:rFonts w:ascii="Times New Roman" w:hAnsi="Times New Roman" w:cs="Times New Roman"/>
          <w:sz w:val="24"/>
          <w:szCs w:val="24"/>
        </w:rPr>
        <w:t>бюджет</w:t>
      </w:r>
      <w:r w:rsidR="00103A34">
        <w:rPr>
          <w:rFonts w:ascii="Times New Roman" w:hAnsi="Times New Roman" w:cs="Times New Roman"/>
          <w:sz w:val="24"/>
          <w:szCs w:val="24"/>
        </w:rPr>
        <w:t>е</w:t>
      </w:r>
      <w:r w:rsidRPr="008A1991">
        <w:rPr>
          <w:rFonts w:ascii="Times New Roman" w:hAnsi="Times New Roman" w:cs="Times New Roman"/>
          <w:sz w:val="24"/>
          <w:szCs w:val="24"/>
        </w:rPr>
        <w:t xml:space="preserve"> коды бюджетной классификации не соответствуют требованиям </w:t>
      </w:r>
      <w:r w:rsidR="00103A34" w:rsidRPr="00103A34">
        <w:rPr>
          <w:rFonts w:ascii="Times New Roman" w:hAnsi="Times New Roman" w:cs="Times New Roman"/>
          <w:sz w:val="24"/>
          <w:szCs w:val="24"/>
        </w:rPr>
        <w:t>Приказ</w:t>
      </w:r>
      <w:r w:rsidR="00103A34">
        <w:rPr>
          <w:rFonts w:ascii="Times New Roman" w:hAnsi="Times New Roman" w:cs="Times New Roman"/>
          <w:sz w:val="24"/>
          <w:szCs w:val="24"/>
        </w:rPr>
        <w:t>а</w:t>
      </w:r>
      <w:r w:rsidR="00103A34" w:rsidRPr="00103A34">
        <w:rPr>
          <w:rFonts w:ascii="Times New Roman" w:hAnsi="Times New Roman" w:cs="Times New Roman"/>
          <w:sz w:val="24"/>
          <w:szCs w:val="24"/>
        </w:rPr>
        <w:t xml:space="preserve"> Минфина России от 06.06.2019 </w:t>
      </w:r>
      <w:r w:rsidR="00103A34">
        <w:rPr>
          <w:rFonts w:ascii="Times New Roman" w:hAnsi="Times New Roman" w:cs="Times New Roman"/>
          <w:sz w:val="24"/>
          <w:szCs w:val="24"/>
        </w:rPr>
        <w:t>№</w:t>
      </w:r>
      <w:r w:rsidR="00103A34" w:rsidRPr="00103A34">
        <w:rPr>
          <w:rFonts w:ascii="Times New Roman" w:hAnsi="Times New Roman" w:cs="Times New Roman"/>
          <w:sz w:val="24"/>
          <w:szCs w:val="24"/>
        </w:rPr>
        <w:t xml:space="preserve"> 85н </w:t>
      </w:r>
      <w:r w:rsidR="00103A34">
        <w:rPr>
          <w:rFonts w:ascii="Times New Roman" w:hAnsi="Times New Roman" w:cs="Times New Roman"/>
          <w:sz w:val="24"/>
          <w:szCs w:val="24"/>
        </w:rPr>
        <w:t>«</w:t>
      </w:r>
      <w:r w:rsidR="00103A34" w:rsidRPr="00103A34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103A34">
        <w:rPr>
          <w:rFonts w:ascii="Times New Roman" w:hAnsi="Times New Roman" w:cs="Times New Roman"/>
          <w:sz w:val="24"/>
          <w:szCs w:val="24"/>
        </w:rPr>
        <w:t>»:</w:t>
      </w:r>
    </w:p>
    <w:p w:rsidR="00EA1242" w:rsidRPr="008A1991" w:rsidRDefault="00EA1242" w:rsidP="00103A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>9512020100110000015</w:t>
      </w:r>
      <w:r w:rsidR="00103A34">
        <w:rPr>
          <w:rFonts w:ascii="Times New Roman" w:hAnsi="Times New Roman" w:cs="Times New Roman"/>
          <w:sz w:val="24"/>
          <w:szCs w:val="24"/>
        </w:rPr>
        <w:t>0</w:t>
      </w:r>
      <w:r w:rsidRPr="008A1991">
        <w:rPr>
          <w:rFonts w:ascii="Times New Roman" w:hAnsi="Times New Roman" w:cs="Times New Roman"/>
          <w:sz w:val="24"/>
          <w:szCs w:val="24"/>
        </w:rPr>
        <w:t xml:space="preserve"> «Дотации бюджетам сельских поселений на выравнивание бюджетной обеспеченности», следовало указать 9512021500110000015</w:t>
      </w:r>
      <w:r w:rsidR="00103A34">
        <w:rPr>
          <w:rFonts w:ascii="Times New Roman" w:hAnsi="Times New Roman" w:cs="Times New Roman"/>
          <w:sz w:val="24"/>
          <w:szCs w:val="24"/>
        </w:rPr>
        <w:t>0</w:t>
      </w:r>
      <w:r w:rsidRPr="008A1991">
        <w:rPr>
          <w:rFonts w:ascii="Times New Roman" w:hAnsi="Times New Roman" w:cs="Times New Roman"/>
          <w:sz w:val="24"/>
          <w:szCs w:val="24"/>
        </w:rPr>
        <w:t xml:space="preserve"> «Дотации бюджетам сельских поселений на выравнивание бюджетной обеспеченности»;</w:t>
      </w:r>
    </w:p>
    <w:p w:rsidR="00103A34" w:rsidRDefault="00103A34" w:rsidP="007F12F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12FD" w:rsidRPr="007F12FD" w:rsidRDefault="007A0C9A" w:rsidP="007F12F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F12FD" w:rsidRPr="002F0666">
        <w:rPr>
          <w:rFonts w:ascii="Times New Roman" w:hAnsi="Times New Roman" w:cs="Times New Roman"/>
          <w:b/>
          <w:bCs/>
          <w:sz w:val="24"/>
          <w:szCs w:val="24"/>
        </w:rPr>
        <w:t xml:space="preserve">. Анализ проекта расходной части бюджета </w:t>
      </w:r>
      <w:r w:rsidR="007F12FD" w:rsidRPr="002F0666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0B79AD">
        <w:rPr>
          <w:rFonts w:ascii="Times New Roman" w:hAnsi="Times New Roman" w:cs="Times New Roman"/>
          <w:b/>
          <w:sz w:val="24"/>
          <w:szCs w:val="24"/>
        </w:rPr>
        <w:t>Комсомольское</w:t>
      </w:r>
      <w:r w:rsidR="007F12FD" w:rsidRPr="002F0666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</w:t>
      </w:r>
      <w:r w:rsidR="007F12FD" w:rsidRPr="002F0666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7F12F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F12FD" w:rsidRPr="002F066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7F12FD" w:rsidRPr="008A1991">
        <w:rPr>
          <w:b/>
        </w:rPr>
        <w:t xml:space="preserve"> </w:t>
      </w:r>
      <w:r w:rsidR="007F12FD" w:rsidRPr="007F12FD">
        <w:rPr>
          <w:rFonts w:ascii="Times New Roman" w:hAnsi="Times New Roman" w:cs="Times New Roman"/>
          <w:b/>
          <w:sz w:val="24"/>
          <w:szCs w:val="24"/>
        </w:rPr>
        <w:t>и на плановый период 2021-2022 годы</w:t>
      </w:r>
    </w:p>
    <w:p w:rsidR="007F12FD" w:rsidRDefault="007F12FD" w:rsidP="007F12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37AC" w:rsidRDefault="007F12FD" w:rsidP="00E33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FD">
        <w:rPr>
          <w:rFonts w:ascii="Times New Roman" w:hAnsi="Times New Roman" w:cs="Times New Roman"/>
          <w:sz w:val="24"/>
          <w:szCs w:val="24"/>
        </w:rPr>
        <w:t xml:space="preserve">Формирование расходов бюджета муниципального образования </w:t>
      </w:r>
      <w:r w:rsidR="000C0DBC">
        <w:rPr>
          <w:rFonts w:ascii="Times New Roman" w:hAnsi="Times New Roman" w:cs="Times New Roman"/>
          <w:sz w:val="24"/>
          <w:szCs w:val="24"/>
        </w:rPr>
        <w:t>Комсомольское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12FD">
        <w:rPr>
          <w:rFonts w:ascii="Times New Roman" w:hAnsi="Times New Roman" w:cs="Times New Roman"/>
          <w:sz w:val="24"/>
          <w:szCs w:val="24"/>
        </w:rPr>
        <w:t>сельское поселение на 2020 го</w:t>
      </w:r>
      <w:r w:rsidR="00877204">
        <w:rPr>
          <w:rFonts w:ascii="Times New Roman" w:hAnsi="Times New Roman" w:cs="Times New Roman"/>
          <w:sz w:val="24"/>
          <w:szCs w:val="24"/>
        </w:rPr>
        <w:t>д</w:t>
      </w:r>
      <w:r w:rsidRPr="007F12FD">
        <w:rPr>
          <w:rFonts w:ascii="Times New Roman" w:hAnsi="Times New Roman" w:cs="Times New Roman"/>
          <w:sz w:val="24"/>
          <w:szCs w:val="24"/>
        </w:rPr>
        <w:t xml:space="preserve"> и на плановый период 2021-2022 годов </w:t>
      </w:r>
      <w:r w:rsidR="000A0A85">
        <w:rPr>
          <w:rFonts w:ascii="Times New Roman" w:hAnsi="Times New Roman" w:cs="Times New Roman"/>
          <w:sz w:val="24"/>
          <w:szCs w:val="24"/>
        </w:rPr>
        <w:t xml:space="preserve">произведено </w:t>
      </w:r>
      <w:r w:rsidRPr="007F12FD">
        <w:rPr>
          <w:rFonts w:ascii="Times New Roman" w:hAnsi="Times New Roman" w:cs="Times New Roman"/>
          <w:sz w:val="24"/>
          <w:szCs w:val="24"/>
        </w:rPr>
        <w:t xml:space="preserve">с учетом основных </w:t>
      </w:r>
      <w:r w:rsidRPr="007F12FD">
        <w:rPr>
          <w:rFonts w:ascii="Times New Roman" w:hAnsi="Times New Roman" w:cs="Times New Roman"/>
          <w:sz w:val="24"/>
          <w:szCs w:val="24"/>
        </w:rPr>
        <w:lastRenderedPageBreak/>
        <w:t>направлений бюджетной и налоговой политики поселения на 2020 год и на плановый период 2021-2022 годов.</w:t>
      </w:r>
      <w:r w:rsidR="000A0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2FD" w:rsidRPr="007F12FD" w:rsidRDefault="007F12FD" w:rsidP="007F12F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2FD">
        <w:rPr>
          <w:rFonts w:ascii="Times New Roman" w:hAnsi="Times New Roman" w:cs="Times New Roman"/>
          <w:sz w:val="24"/>
          <w:szCs w:val="24"/>
        </w:rPr>
        <w:t xml:space="preserve">Приложением к Проекту решения о бюджете предлагается утвердить расходы бюджета муниципального образования </w:t>
      </w:r>
      <w:r w:rsidR="000C0DBC">
        <w:rPr>
          <w:rFonts w:ascii="Times New Roman" w:hAnsi="Times New Roman" w:cs="Times New Roman"/>
          <w:sz w:val="24"/>
          <w:szCs w:val="24"/>
        </w:rPr>
        <w:t>Комсомольское</w:t>
      </w:r>
      <w:r w:rsidRPr="007F12FD">
        <w:rPr>
          <w:rFonts w:ascii="Times New Roman" w:hAnsi="Times New Roman" w:cs="Times New Roman"/>
          <w:sz w:val="24"/>
          <w:szCs w:val="24"/>
        </w:rPr>
        <w:t xml:space="preserve"> сельское поселение на 2020 год в сумме </w:t>
      </w:r>
      <w:r w:rsidR="000C0DBC">
        <w:rPr>
          <w:rFonts w:ascii="Times New Roman" w:hAnsi="Times New Roman" w:cs="Times New Roman"/>
          <w:sz w:val="24"/>
          <w:szCs w:val="24"/>
        </w:rPr>
        <w:t>19893,30</w:t>
      </w:r>
      <w:r w:rsidRPr="007F12FD">
        <w:rPr>
          <w:rFonts w:ascii="Times New Roman" w:hAnsi="Times New Roman" w:cs="Times New Roman"/>
          <w:sz w:val="24"/>
          <w:szCs w:val="24"/>
        </w:rPr>
        <w:t xml:space="preserve"> тыс. руб., в плановом периоде на 2021 год в сумме </w:t>
      </w:r>
      <w:r w:rsidR="000C0DBC">
        <w:rPr>
          <w:rFonts w:ascii="Times New Roman" w:hAnsi="Times New Roman" w:cs="Times New Roman"/>
          <w:sz w:val="24"/>
          <w:szCs w:val="24"/>
        </w:rPr>
        <w:t>20135,70</w:t>
      </w:r>
      <w:r w:rsidRPr="007F12FD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F12FD">
        <w:rPr>
          <w:rFonts w:ascii="Times New Roman" w:hAnsi="Times New Roman" w:cs="Times New Roman"/>
          <w:sz w:val="24"/>
          <w:szCs w:val="24"/>
        </w:rPr>
        <w:t xml:space="preserve">на 2022 год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C0DBC">
        <w:rPr>
          <w:rFonts w:ascii="Times New Roman" w:hAnsi="Times New Roman" w:cs="Times New Roman"/>
          <w:sz w:val="24"/>
          <w:szCs w:val="24"/>
        </w:rPr>
        <w:t>20492,20</w:t>
      </w:r>
      <w:r w:rsidRPr="007F12FD">
        <w:rPr>
          <w:rFonts w:ascii="Times New Roman" w:hAnsi="Times New Roman" w:cs="Times New Roman"/>
          <w:sz w:val="24"/>
          <w:szCs w:val="24"/>
        </w:rPr>
        <w:t xml:space="preserve">тыс. руб. </w:t>
      </w:r>
    </w:p>
    <w:p w:rsidR="001639D1" w:rsidRPr="0063089F" w:rsidRDefault="001639D1" w:rsidP="001639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89F">
        <w:rPr>
          <w:rFonts w:ascii="Times New Roman" w:hAnsi="Times New Roman" w:cs="Times New Roman"/>
          <w:sz w:val="24"/>
          <w:szCs w:val="24"/>
        </w:rPr>
        <w:t>Приложени</w:t>
      </w:r>
      <w:r w:rsidR="000C0DBC">
        <w:rPr>
          <w:rFonts w:ascii="Times New Roman" w:hAnsi="Times New Roman" w:cs="Times New Roman"/>
          <w:sz w:val="24"/>
          <w:szCs w:val="24"/>
        </w:rPr>
        <w:t>ем</w:t>
      </w:r>
      <w:r w:rsidRPr="0063089F">
        <w:rPr>
          <w:rFonts w:ascii="Times New Roman" w:hAnsi="Times New Roman" w:cs="Times New Roman"/>
          <w:sz w:val="24"/>
          <w:szCs w:val="24"/>
        </w:rPr>
        <w:t xml:space="preserve"> №</w:t>
      </w:r>
      <w:r w:rsidR="000C0DBC">
        <w:rPr>
          <w:rFonts w:ascii="Times New Roman" w:hAnsi="Times New Roman" w:cs="Times New Roman"/>
          <w:sz w:val="24"/>
          <w:szCs w:val="24"/>
        </w:rPr>
        <w:t>8 к</w:t>
      </w:r>
      <w:r w:rsidRPr="0063089F">
        <w:rPr>
          <w:rFonts w:ascii="Times New Roman" w:hAnsi="Times New Roman" w:cs="Times New Roman"/>
          <w:sz w:val="24"/>
          <w:szCs w:val="24"/>
        </w:rPr>
        <w:t xml:space="preserve"> Проекту решения о бюджете распределен</w:t>
      </w:r>
      <w:r w:rsidR="00BC092B">
        <w:rPr>
          <w:rFonts w:ascii="Times New Roman" w:hAnsi="Times New Roman" w:cs="Times New Roman"/>
          <w:sz w:val="24"/>
          <w:szCs w:val="24"/>
        </w:rPr>
        <w:t>ы</w:t>
      </w:r>
      <w:r w:rsidRPr="0063089F">
        <w:rPr>
          <w:rFonts w:ascii="Times New Roman" w:hAnsi="Times New Roman" w:cs="Times New Roman"/>
          <w:sz w:val="24"/>
          <w:szCs w:val="24"/>
        </w:rPr>
        <w:t xml:space="preserve"> бюджетны</w:t>
      </w:r>
      <w:r w:rsidR="00BC092B">
        <w:rPr>
          <w:rFonts w:ascii="Times New Roman" w:hAnsi="Times New Roman" w:cs="Times New Roman"/>
          <w:sz w:val="24"/>
          <w:szCs w:val="24"/>
        </w:rPr>
        <w:t>е</w:t>
      </w:r>
      <w:r w:rsidRPr="0063089F">
        <w:rPr>
          <w:rFonts w:ascii="Times New Roman" w:hAnsi="Times New Roman" w:cs="Times New Roman"/>
          <w:sz w:val="24"/>
          <w:szCs w:val="24"/>
        </w:rPr>
        <w:t xml:space="preserve"> ассигновани</w:t>
      </w:r>
      <w:r w:rsidR="00BC092B">
        <w:rPr>
          <w:rFonts w:ascii="Times New Roman" w:hAnsi="Times New Roman" w:cs="Times New Roman"/>
          <w:sz w:val="24"/>
          <w:szCs w:val="24"/>
        </w:rPr>
        <w:t>я</w:t>
      </w:r>
      <w:r w:rsidRPr="0063089F">
        <w:rPr>
          <w:rFonts w:ascii="Times New Roman" w:hAnsi="Times New Roman" w:cs="Times New Roman"/>
          <w:sz w:val="24"/>
          <w:szCs w:val="24"/>
        </w:rPr>
        <w:t xml:space="preserve"> по разделам, подразделам, целевым статьям и видам расходов бюджета в ведомственной структуре расходов на 2020 и на плановый период 2021-2022 годы:</w:t>
      </w:r>
    </w:p>
    <w:tbl>
      <w:tblPr>
        <w:tblStyle w:val="a8"/>
        <w:tblW w:w="10456" w:type="dxa"/>
        <w:tblLayout w:type="fixed"/>
        <w:tblLook w:val="04A0"/>
      </w:tblPr>
      <w:tblGrid>
        <w:gridCol w:w="2235"/>
        <w:gridCol w:w="708"/>
        <w:gridCol w:w="993"/>
        <w:gridCol w:w="850"/>
        <w:gridCol w:w="992"/>
        <w:gridCol w:w="709"/>
        <w:gridCol w:w="1134"/>
        <w:gridCol w:w="992"/>
        <w:gridCol w:w="993"/>
        <w:gridCol w:w="850"/>
      </w:tblGrid>
      <w:tr w:rsidR="001639D1" w:rsidRPr="001639D1" w:rsidTr="006723B2">
        <w:tc>
          <w:tcPr>
            <w:tcW w:w="2235" w:type="dxa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разделов</w:t>
            </w:r>
          </w:p>
        </w:tc>
        <w:tc>
          <w:tcPr>
            <w:tcW w:w="708" w:type="dxa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Код раздела</w:t>
            </w:r>
          </w:p>
        </w:tc>
        <w:tc>
          <w:tcPr>
            <w:tcW w:w="1843" w:type="dxa"/>
            <w:gridSpan w:val="2"/>
          </w:tcPr>
          <w:p w:rsidR="001639D1" w:rsidRPr="00E337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2019 год ожидаемое исполнение</w:t>
            </w:r>
          </w:p>
        </w:tc>
        <w:tc>
          <w:tcPr>
            <w:tcW w:w="1701" w:type="dxa"/>
            <w:gridSpan w:val="2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2020 год прогноз</w:t>
            </w:r>
          </w:p>
        </w:tc>
        <w:tc>
          <w:tcPr>
            <w:tcW w:w="2126" w:type="dxa"/>
            <w:gridSpan w:val="2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2021 год прогноз</w:t>
            </w:r>
          </w:p>
        </w:tc>
        <w:tc>
          <w:tcPr>
            <w:tcW w:w="1843" w:type="dxa"/>
            <w:gridSpan w:val="2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2022 год прогноз</w:t>
            </w:r>
          </w:p>
        </w:tc>
      </w:tr>
      <w:tr w:rsidR="001639D1" w:rsidRPr="00C6491D" w:rsidTr="006723B2">
        <w:tc>
          <w:tcPr>
            <w:tcW w:w="2235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1639D1" w:rsidRPr="00B06CF4" w:rsidRDefault="00B06CF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28316,28</w:t>
            </w:r>
          </w:p>
        </w:tc>
        <w:tc>
          <w:tcPr>
            <w:tcW w:w="850" w:type="dxa"/>
          </w:tcPr>
          <w:p w:rsidR="001639D1" w:rsidRPr="00B06CF4" w:rsidRDefault="00B06CF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19893,30</w:t>
            </w:r>
          </w:p>
        </w:tc>
        <w:tc>
          <w:tcPr>
            <w:tcW w:w="709" w:type="dxa"/>
          </w:tcPr>
          <w:p w:rsidR="001639D1" w:rsidRPr="006723B2" w:rsidRDefault="00C6491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:rsidR="001639D1" w:rsidRPr="006723B2" w:rsidRDefault="000C0DBC" w:rsidP="000C0DBC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20135,70</w:t>
            </w:r>
          </w:p>
        </w:tc>
        <w:tc>
          <w:tcPr>
            <w:tcW w:w="992" w:type="dxa"/>
          </w:tcPr>
          <w:p w:rsidR="001639D1" w:rsidRPr="006723B2" w:rsidRDefault="00C6491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20492,20</w:t>
            </w:r>
          </w:p>
        </w:tc>
        <w:tc>
          <w:tcPr>
            <w:tcW w:w="850" w:type="dxa"/>
          </w:tcPr>
          <w:p w:rsidR="001639D1" w:rsidRPr="006723B2" w:rsidRDefault="00C6491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639D1" w:rsidRPr="00C6491D" w:rsidTr="006723B2">
        <w:tc>
          <w:tcPr>
            <w:tcW w:w="2235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993" w:type="dxa"/>
          </w:tcPr>
          <w:p w:rsidR="001639D1" w:rsidRPr="00B06CF4" w:rsidRDefault="00B06CF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4930,31</w:t>
            </w:r>
          </w:p>
        </w:tc>
        <w:tc>
          <w:tcPr>
            <w:tcW w:w="850" w:type="dxa"/>
          </w:tcPr>
          <w:p w:rsidR="001639D1" w:rsidRPr="00B06CF4" w:rsidRDefault="00B06CF4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17,41</w:t>
            </w:r>
          </w:p>
        </w:tc>
        <w:tc>
          <w:tcPr>
            <w:tcW w:w="992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4792,54</w:t>
            </w:r>
          </w:p>
        </w:tc>
        <w:tc>
          <w:tcPr>
            <w:tcW w:w="709" w:type="dxa"/>
          </w:tcPr>
          <w:p w:rsidR="001639D1" w:rsidRPr="006723B2" w:rsidRDefault="006723B2" w:rsidP="006723B2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24,09</w:t>
            </w:r>
          </w:p>
        </w:tc>
        <w:tc>
          <w:tcPr>
            <w:tcW w:w="1134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4893,74</w:t>
            </w:r>
          </w:p>
        </w:tc>
        <w:tc>
          <w:tcPr>
            <w:tcW w:w="992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</w:t>
            </w:r>
          </w:p>
        </w:tc>
        <w:tc>
          <w:tcPr>
            <w:tcW w:w="993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4882,24</w:t>
            </w:r>
          </w:p>
        </w:tc>
        <w:tc>
          <w:tcPr>
            <w:tcW w:w="850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23,82</w:t>
            </w:r>
          </w:p>
        </w:tc>
      </w:tr>
      <w:tr w:rsidR="001639D1" w:rsidRPr="00C6491D" w:rsidTr="006723B2">
        <w:tc>
          <w:tcPr>
            <w:tcW w:w="2235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708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993" w:type="dxa"/>
          </w:tcPr>
          <w:p w:rsidR="001639D1" w:rsidRPr="00B06CF4" w:rsidRDefault="00B06CF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251,40</w:t>
            </w:r>
          </w:p>
        </w:tc>
        <w:tc>
          <w:tcPr>
            <w:tcW w:w="850" w:type="dxa"/>
          </w:tcPr>
          <w:p w:rsidR="001639D1" w:rsidRPr="00B06CF4" w:rsidRDefault="00B06CF4" w:rsidP="00B06CF4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992" w:type="dxa"/>
          </w:tcPr>
          <w:p w:rsidR="001639D1" w:rsidRPr="006723B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639D1" w:rsidRPr="006723B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639D1" w:rsidRPr="006723B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639D1" w:rsidRPr="006723B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639D1" w:rsidRPr="006723B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639D1" w:rsidRPr="006723B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C6491D" w:rsidTr="006723B2">
        <w:tc>
          <w:tcPr>
            <w:tcW w:w="2235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1639D1" w:rsidRPr="00C6491D" w:rsidRDefault="001639D1" w:rsidP="00B06CF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030</w:t>
            </w:r>
            <w:r w:rsidR="00B06C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1639D1" w:rsidRPr="00B06CF4" w:rsidRDefault="00B06CF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50" w:type="dxa"/>
          </w:tcPr>
          <w:p w:rsidR="001639D1" w:rsidRPr="00B06CF4" w:rsidRDefault="00B06CF4" w:rsidP="00B06CF4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992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709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134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  <w:p w:rsidR="000C0DBC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993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1639D1" w:rsidRPr="00C6491D" w:rsidTr="006723B2">
        <w:tc>
          <w:tcPr>
            <w:tcW w:w="2235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708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993" w:type="dxa"/>
          </w:tcPr>
          <w:p w:rsidR="001639D1" w:rsidRPr="00B06CF4" w:rsidRDefault="00BC55A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3132,24</w:t>
            </w:r>
          </w:p>
        </w:tc>
        <w:tc>
          <w:tcPr>
            <w:tcW w:w="850" w:type="dxa"/>
          </w:tcPr>
          <w:p w:rsidR="001639D1" w:rsidRPr="00B06CF4" w:rsidRDefault="00B06CF4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11,06</w:t>
            </w:r>
          </w:p>
        </w:tc>
        <w:tc>
          <w:tcPr>
            <w:tcW w:w="992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3143,00</w:t>
            </w:r>
          </w:p>
        </w:tc>
        <w:tc>
          <w:tcPr>
            <w:tcW w:w="709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15,80</w:t>
            </w:r>
          </w:p>
        </w:tc>
        <w:tc>
          <w:tcPr>
            <w:tcW w:w="1134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3286,00</w:t>
            </w:r>
          </w:p>
        </w:tc>
        <w:tc>
          <w:tcPr>
            <w:tcW w:w="992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  <w:tc>
          <w:tcPr>
            <w:tcW w:w="993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3654,00</w:t>
            </w:r>
          </w:p>
        </w:tc>
        <w:tc>
          <w:tcPr>
            <w:tcW w:w="850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17,83</w:t>
            </w:r>
          </w:p>
        </w:tc>
      </w:tr>
      <w:tr w:rsidR="001639D1" w:rsidRPr="00C6491D" w:rsidTr="006723B2">
        <w:tc>
          <w:tcPr>
            <w:tcW w:w="2235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Жилищно-коммунальной хозяйство</w:t>
            </w:r>
          </w:p>
        </w:tc>
        <w:tc>
          <w:tcPr>
            <w:tcW w:w="708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993" w:type="dxa"/>
          </w:tcPr>
          <w:p w:rsidR="001639D1" w:rsidRPr="00B06CF4" w:rsidRDefault="00B06CF4" w:rsidP="00B06CF4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19975,33</w:t>
            </w:r>
          </w:p>
        </w:tc>
        <w:tc>
          <w:tcPr>
            <w:tcW w:w="850" w:type="dxa"/>
          </w:tcPr>
          <w:p w:rsidR="001639D1" w:rsidRPr="00B06CF4" w:rsidRDefault="00B06CF4" w:rsidP="00B06CF4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70,55</w:t>
            </w:r>
          </w:p>
        </w:tc>
        <w:tc>
          <w:tcPr>
            <w:tcW w:w="992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9818,76</w:t>
            </w:r>
          </w:p>
        </w:tc>
        <w:tc>
          <w:tcPr>
            <w:tcW w:w="709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49,35</w:t>
            </w:r>
          </w:p>
        </w:tc>
        <w:tc>
          <w:tcPr>
            <w:tcW w:w="1134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9816,96</w:t>
            </w:r>
          </w:p>
        </w:tc>
        <w:tc>
          <w:tcPr>
            <w:tcW w:w="992" w:type="dxa"/>
          </w:tcPr>
          <w:p w:rsidR="001639D1" w:rsidRPr="006723B2" w:rsidRDefault="006723B2" w:rsidP="006723B2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48,76</w:t>
            </w:r>
          </w:p>
        </w:tc>
        <w:tc>
          <w:tcPr>
            <w:tcW w:w="993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9816,96</w:t>
            </w:r>
          </w:p>
        </w:tc>
        <w:tc>
          <w:tcPr>
            <w:tcW w:w="850" w:type="dxa"/>
          </w:tcPr>
          <w:p w:rsidR="001639D1" w:rsidRPr="006723B2" w:rsidRDefault="006723B2" w:rsidP="006723B2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47,91</w:t>
            </w:r>
          </w:p>
        </w:tc>
      </w:tr>
      <w:tr w:rsidR="000C0DBC" w:rsidRPr="00C6491D" w:rsidTr="006723B2">
        <w:tc>
          <w:tcPr>
            <w:tcW w:w="2235" w:type="dxa"/>
          </w:tcPr>
          <w:p w:rsidR="000C0DBC" w:rsidRPr="00C6491D" w:rsidRDefault="000C0DBC" w:rsidP="000C0DB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C6491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708" w:type="dxa"/>
          </w:tcPr>
          <w:p w:rsidR="000C0DBC" w:rsidRPr="00C6491D" w:rsidRDefault="000C0DBC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C6491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0C0DBC" w:rsidRPr="00B06CF4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C0DBC" w:rsidRPr="00B06CF4" w:rsidRDefault="000C0DBC" w:rsidP="00630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0DBC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2112,00</w:t>
            </w:r>
          </w:p>
        </w:tc>
        <w:tc>
          <w:tcPr>
            <w:tcW w:w="709" w:type="dxa"/>
          </w:tcPr>
          <w:p w:rsidR="000C0DBC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10,62</w:t>
            </w:r>
          </w:p>
        </w:tc>
        <w:tc>
          <w:tcPr>
            <w:tcW w:w="1134" w:type="dxa"/>
          </w:tcPr>
          <w:p w:rsidR="000C0DBC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2112,00</w:t>
            </w:r>
          </w:p>
        </w:tc>
        <w:tc>
          <w:tcPr>
            <w:tcW w:w="992" w:type="dxa"/>
          </w:tcPr>
          <w:p w:rsidR="000C0DBC" w:rsidRPr="006723B2" w:rsidRDefault="006723B2" w:rsidP="006723B2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10,49</w:t>
            </w:r>
          </w:p>
        </w:tc>
        <w:tc>
          <w:tcPr>
            <w:tcW w:w="993" w:type="dxa"/>
          </w:tcPr>
          <w:p w:rsidR="000C0DBC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2112,00</w:t>
            </w:r>
          </w:p>
        </w:tc>
        <w:tc>
          <w:tcPr>
            <w:tcW w:w="850" w:type="dxa"/>
          </w:tcPr>
          <w:p w:rsidR="000C0DBC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10,31</w:t>
            </w:r>
          </w:p>
        </w:tc>
      </w:tr>
      <w:tr w:rsidR="001639D1" w:rsidRPr="00C6491D" w:rsidTr="006723B2">
        <w:tc>
          <w:tcPr>
            <w:tcW w:w="2235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6491D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993" w:type="dxa"/>
          </w:tcPr>
          <w:p w:rsidR="001639D1" w:rsidRPr="00B06CF4" w:rsidRDefault="00B06CF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1639D1" w:rsidRPr="00B06CF4" w:rsidRDefault="00B06CF4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992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709" w:type="dxa"/>
          </w:tcPr>
          <w:p w:rsidR="001639D1" w:rsidRPr="006723B2" w:rsidRDefault="006723B2" w:rsidP="006723B2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134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992" w:type="dxa"/>
          </w:tcPr>
          <w:p w:rsidR="001639D1" w:rsidRPr="006723B2" w:rsidRDefault="006723B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993" w:type="dxa"/>
          </w:tcPr>
          <w:p w:rsidR="001639D1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1639D1" w:rsidRPr="006723B2" w:rsidRDefault="006723B2" w:rsidP="003449B4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  <w:r w:rsidR="003449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7F12FD" w:rsidRPr="00C6491D" w:rsidRDefault="007F12FD" w:rsidP="001639D1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FD323F" w:rsidRDefault="00FD323F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Приложения № 8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Комсомольского сельского поселения на 2020 год»</w:t>
      </w:r>
      <w:r w:rsidR="00BC092B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:rsidR="000C0DBC" w:rsidRDefault="00FD323F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словами «и на плановый период 2021 и 2022 годов»,</w:t>
      </w:r>
    </w:p>
    <w:p w:rsidR="00FD323F" w:rsidRDefault="00C6491D" w:rsidP="00C649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подстроку 0309 «Защита населения и территории от чрезвычайных ситуаций природного и техногенного характера, гражданская оборона» </w:t>
      </w:r>
      <w:r w:rsidR="00FD323F">
        <w:rPr>
          <w:rFonts w:ascii="Times New Roman" w:hAnsi="Times New Roman" w:cs="Times New Roman"/>
          <w:sz w:val="24"/>
          <w:szCs w:val="24"/>
        </w:rPr>
        <w:t xml:space="preserve">дополнить строкой 0300 </w:t>
      </w:r>
      <w:r w:rsidR="00FD323F" w:rsidRPr="00FD323F">
        <w:rPr>
          <w:rFonts w:ascii="Times New Roman" w:hAnsi="Times New Roman" w:cs="Times New Roman"/>
          <w:sz w:val="24"/>
          <w:szCs w:val="24"/>
        </w:rPr>
        <w:t>«Национальная безопасность и правоохранительная деятельность</w:t>
      </w:r>
      <w:r w:rsidR="00FD323F">
        <w:rPr>
          <w:rFonts w:ascii="Times New Roman" w:hAnsi="Times New Roman" w:cs="Times New Roman"/>
          <w:sz w:val="24"/>
          <w:szCs w:val="24"/>
        </w:rPr>
        <w:t>»</w:t>
      </w:r>
      <w:r w:rsidR="00BC092B">
        <w:rPr>
          <w:rFonts w:ascii="Times New Roman" w:hAnsi="Times New Roman" w:cs="Times New Roman"/>
          <w:sz w:val="24"/>
          <w:szCs w:val="24"/>
        </w:rPr>
        <w:t>.</w:t>
      </w:r>
    </w:p>
    <w:p w:rsidR="00ED273A" w:rsidRPr="00DD0C06" w:rsidRDefault="0063089F" w:rsidP="006308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C06">
        <w:rPr>
          <w:rFonts w:ascii="Times New Roman" w:hAnsi="Times New Roman" w:cs="Times New Roman"/>
          <w:sz w:val="24"/>
          <w:szCs w:val="24"/>
        </w:rPr>
        <w:t xml:space="preserve">По разделам классификации расходов прогнозируемые </w:t>
      </w:r>
      <w:r w:rsidR="00D35238">
        <w:rPr>
          <w:rFonts w:ascii="Times New Roman" w:hAnsi="Times New Roman" w:cs="Times New Roman"/>
          <w:sz w:val="24"/>
          <w:szCs w:val="24"/>
        </w:rPr>
        <w:t xml:space="preserve">бюджетные </w:t>
      </w:r>
      <w:r w:rsidRPr="00DD0C06">
        <w:rPr>
          <w:rFonts w:ascii="Times New Roman" w:hAnsi="Times New Roman" w:cs="Times New Roman"/>
          <w:sz w:val="24"/>
          <w:szCs w:val="24"/>
        </w:rPr>
        <w:t>назначения запланированы</w:t>
      </w:r>
      <w:r w:rsidR="00ED273A" w:rsidRPr="00DD0C06">
        <w:rPr>
          <w:rFonts w:ascii="Times New Roman" w:hAnsi="Times New Roman" w:cs="Times New Roman"/>
          <w:sz w:val="24"/>
          <w:szCs w:val="24"/>
        </w:rPr>
        <w:t>:</w:t>
      </w:r>
      <w:r w:rsidRPr="00DD0C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89F" w:rsidRDefault="0063089F" w:rsidP="006308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C06">
        <w:rPr>
          <w:rFonts w:ascii="Times New Roman" w:hAnsi="Times New Roman" w:cs="Times New Roman"/>
          <w:sz w:val="24"/>
          <w:szCs w:val="24"/>
        </w:rPr>
        <w:t xml:space="preserve">0200 «Национальная оборона» в проекте бюджета поселения на 2020 год и на плановый период 2021-2022 не предусмотрены, </w:t>
      </w:r>
    </w:p>
    <w:p w:rsidR="00BC092B" w:rsidRPr="0028729C" w:rsidRDefault="00BC092B" w:rsidP="00BC0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29C">
        <w:rPr>
          <w:rFonts w:ascii="Times New Roman" w:hAnsi="Times New Roman" w:cs="Times New Roman"/>
          <w:sz w:val="24"/>
          <w:szCs w:val="24"/>
        </w:rPr>
        <w:t xml:space="preserve">0300 «Национальная безопасность и правоохранительная деятельность» на </w:t>
      </w:r>
      <w:r w:rsidR="00BC55AA" w:rsidRPr="0028729C">
        <w:rPr>
          <w:rFonts w:ascii="Times New Roman" w:hAnsi="Times New Roman" w:cs="Times New Roman"/>
          <w:sz w:val="24"/>
          <w:szCs w:val="24"/>
        </w:rPr>
        <w:t>проведение работ местного значения (опашка территории поселения),</w:t>
      </w:r>
    </w:p>
    <w:p w:rsidR="00D35238" w:rsidRPr="0028729C" w:rsidRDefault="0063089F" w:rsidP="00D3523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29C">
        <w:rPr>
          <w:rFonts w:ascii="Times New Roman" w:hAnsi="Times New Roman" w:cs="Times New Roman"/>
          <w:sz w:val="24"/>
          <w:szCs w:val="24"/>
        </w:rPr>
        <w:lastRenderedPageBreak/>
        <w:t xml:space="preserve">0400 «Национальная экономика» </w:t>
      </w:r>
      <w:r w:rsidR="00D35238" w:rsidRPr="0028729C">
        <w:rPr>
          <w:rFonts w:ascii="Times New Roman" w:hAnsi="Times New Roman" w:cs="Times New Roman"/>
          <w:sz w:val="24"/>
          <w:szCs w:val="24"/>
        </w:rPr>
        <w:t>бюджетные назначения увеличены на 10,76 тыс. руб. по отношению к ожидаемому исполнению за 2019 год, при этом на плановый период запланировано увеличение бюджетных ассигнований в 2021 году на 4,6% по отношению к 2020 году и на 11,</w:t>
      </w:r>
      <w:r w:rsidR="004D413C" w:rsidRPr="0028729C">
        <w:rPr>
          <w:rFonts w:ascii="Times New Roman" w:hAnsi="Times New Roman" w:cs="Times New Roman"/>
          <w:sz w:val="24"/>
          <w:szCs w:val="24"/>
        </w:rPr>
        <w:t>2</w:t>
      </w:r>
      <w:r w:rsidR="00D35238" w:rsidRPr="0028729C">
        <w:rPr>
          <w:rFonts w:ascii="Times New Roman" w:hAnsi="Times New Roman" w:cs="Times New Roman"/>
          <w:sz w:val="24"/>
          <w:szCs w:val="24"/>
        </w:rPr>
        <w:t>% по отношению к 2021 году,</w:t>
      </w:r>
    </w:p>
    <w:p w:rsidR="00D35238" w:rsidRPr="00DD0C06" w:rsidRDefault="0063089F" w:rsidP="00D3523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29C">
        <w:rPr>
          <w:rFonts w:ascii="Times New Roman" w:hAnsi="Times New Roman" w:cs="Times New Roman"/>
          <w:sz w:val="24"/>
          <w:szCs w:val="24"/>
        </w:rPr>
        <w:t xml:space="preserve">0500 «Жилищно – коммунальное хозяйство» </w:t>
      </w:r>
      <w:r w:rsidR="00D35238" w:rsidRPr="0028729C">
        <w:rPr>
          <w:rFonts w:ascii="Times New Roman" w:hAnsi="Times New Roman" w:cs="Times New Roman"/>
          <w:sz w:val="24"/>
          <w:szCs w:val="24"/>
        </w:rPr>
        <w:t>назначения уменьшены на 10,2 тыс. руб. по отношению к ожидаемому исполнению за 2019 год (средства на реализацию проекта «Формирование комфортной городской среды в Томской области»  в сумме 8029,61 тыс. руб. или 40,2% от всех средств, направленных в 2019 году на классификацию расходов поселения 05 «Жилищно-коммунальное хозяйство»,  при этом на плановый период прогнозируется исполнение бюджетных ассигнований в 2021 году и в 2022 году на уровне планового 2020 года,</w:t>
      </w:r>
    </w:p>
    <w:p w:rsidR="004D413C" w:rsidRDefault="004D413C" w:rsidP="004D41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1000 «Социальная политика» бюджетные назначения прогнозируются </w:t>
      </w:r>
      <w:r w:rsidR="00200DFA">
        <w:rPr>
          <w:rFonts w:ascii="Times New Roman" w:hAnsi="Times New Roman" w:cs="Times New Roman"/>
          <w:sz w:val="24"/>
          <w:szCs w:val="24"/>
        </w:rPr>
        <w:t xml:space="preserve">для выполнения мероприятий предусмотренных Государственной программой «Детство под защитой», подпрограммой «Защита прав детей-сирот» </w:t>
      </w:r>
      <w:r>
        <w:rPr>
          <w:rFonts w:ascii="Times New Roman" w:hAnsi="Times New Roman" w:cs="Times New Roman"/>
          <w:sz w:val="24"/>
          <w:szCs w:val="24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200DFA">
        <w:rPr>
          <w:rFonts w:ascii="Times New Roman" w:hAnsi="Times New Roman" w:cs="Times New Roman"/>
          <w:sz w:val="24"/>
          <w:szCs w:val="24"/>
        </w:rPr>
        <w:t>.</w:t>
      </w:r>
    </w:p>
    <w:p w:rsidR="0063089F" w:rsidRDefault="0060006A" w:rsidP="0063089F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расходной части проекта бюджета создание р</w:t>
      </w:r>
      <w:r w:rsidR="0063089F" w:rsidRPr="0060006A">
        <w:rPr>
          <w:rFonts w:ascii="Times New Roman" w:hAnsi="Times New Roman" w:cs="Times New Roman"/>
          <w:sz w:val="24"/>
          <w:szCs w:val="24"/>
        </w:rPr>
        <w:t>езервн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63089F" w:rsidRPr="0060006A">
        <w:rPr>
          <w:rFonts w:ascii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3089F" w:rsidRPr="0060006A">
        <w:rPr>
          <w:rFonts w:ascii="Times New Roman" w:hAnsi="Times New Roman" w:cs="Times New Roman"/>
          <w:sz w:val="24"/>
          <w:szCs w:val="24"/>
        </w:rPr>
        <w:t xml:space="preserve"> на </w:t>
      </w:r>
      <w:r w:rsidRPr="0060006A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="0063089F" w:rsidRPr="0060006A">
        <w:rPr>
          <w:rFonts w:ascii="Times New Roman" w:hAnsi="Times New Roman" w:cs="Times New Roman"/>
          <w:sz w:val="24"/>
          <w:szCs w:val="24"/>
        </w:rPr>
        <w:t>2020 год и на плановый период 2021-2022 годы предусмотрен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3089F" w:rsidRPr="0060006A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8729C">
        <w:rPr>
          <w:rFonts w:ascii="Times New Roman" w:hAnsi="Times New Roman" w:cs="Times New Roman"/>
          <w:sz w:val="24"/>
          <w:szCs w:val="24"/>
        </w:rPr>
        <w:t>по 10</w:t>
      </w:r>
      <w:r w:rsidRPr="0060006A">
        <w:rPr>
          <w:rFonts w:ascii="Times New Roman" w:hAnsi="Times New Roman" w:cs="Times New Roman"/>
          <w:sz w:val="24"/>
          <w:szCs w:val="24"/>
        </w:rPr>
        <w:t>0</w:t>
      </w:r>
      <w:r w:rsidR="0063089F" w:rsidRPr="0060006A">
        <w:rPr>
          <w:rFonts w:ascii="Times New Roman" w:hAnsi="Times New Roman" w:cs="Times New Roman"/>
          <w:sz w:val="24"/>
          <w:szCs w:val="24"/>
        </w:rPr>
        <w:t>,0 тыс. руб</w:t>
      </w:r>
      <w:r w:rsidR="0028729C">
        <w:rPr>
          <w:rFonts w:ascii="Times New Roman" w:hAnsi="Times New Roman" w:cs="Times New Roman"/>
          <w:sz w:val="24"/>
          <w:szCs w:val="24"/>
        </w:rPr>
        <w:t xml:space="preserve">. на каждый период, </w:t>
      </w:r>
      <w:r w:rsidR="0063089F" w:rsidRPr="0060006A">
        <w:rPr>
          <w:rFonts w:ascii="Times New Roman" w:hAnsi="Times New Roman" w:cs="Times New Roman"/>
          <w:color w:val="0D0D0D"/>
          <w:sz w:val="24"/>
          <w:szCs w:val="24"/>
        </w:rPr>
        <w:t>что соответствует предельному нормативу, установленн</w:t>
      </w:r>
      <w:r w:rsidRPr="0060006A">
        <w:rPr>
          <w:rFonts w:ascii="Times New Roman" w:hAnsi="Times New Roman" w:cs="Times New Roman"/>
          <w:color w:val="0D0D0D"/>
          <w:sz w:val="24"/>
          <w:szCs w:val="24"/>
        </w:rPr>
        <w:t>о</w:t>
      </w:r>
      <w:r w:rsidR="0063089F" w:rsidRPr="0060006A">
        <w:rPr>
          <w:rFonts w:ascii="Times New Roman" w:hAnsi="Times New Roman" w:cs="Times New Roman"/>
          <w:color w:val="0D0D0D"/>
          <w:sz w:val="24"/>
          <w:szCs w:val="24"/>
        </w:rPr>
        <w:t>му пунктом 3 статьи 81 Бюджетного Кодекса РФ.</w:t>
      </w:r>
    </w:p>
    <w:p w:rsidR="00BC092B" w:rsidRDefault="0028729C" w:rsidP="00BC0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Стоит отметить, что т</w:t>
      </w:r>
      <w:r w:rsidR="00BC092B">
        <w:rPr>
          <w:rFonts w:ascii="Times New Roman" w:hAnsi="Times New Roman" w:cs="Times New Roman"/>
          <w:sz w:val="24"/>
          <w:szCs w:val="24"/>
        </w:rPr>
        <w:t>екстов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BC092B">
        <w:rPr>
          <w:rFonts w:ascii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C092B">
        <w:rPr>
          <w:rFonts w:ascii="Times New Roman" w:hAnsi="Times New Roman" w:cs="Times New Roman"/>
          <w:sz w:val="24"/>
          <w:szCs w:val="24"/>
        </w:rPr>
        <w:t xml:space="preserve"> «Пояснительной записки к Проекту решения о бюджете Комсомольского сельского поселения на 2020 год и на плановый период 2021-2022 годов» </w:t>
      </w:r>
      <w:r>
        <w:rPr>
          <w:rFonts w:ascii="Times New Roman" w:hAnsi="Times New Roman" w:cs="Times New Roman"/>
          <w:sz w:val="24"/>
          <w:szCs w:val="24"/>
        </w:rPr>
        <w:t xml:space="preserve">содержит информацию о планировании </w:t>
      </w:r>
      <w:r w:rsidR="00BC092B">
        <w:rPr>
          <w:rFonts w:ascii="Times New Roman" w:hAnsi="Times New Roman" w:cs="Times New Roman"/>
          <w:sz w:val="24"/>
          <w:szCs w:val="24"/>
        </w:rPr>
        <w:t>расходн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BC092B">
        <w:rPr>
          <w:rFonts w:ascii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C092B">
        <w:rPr>
          <w:rFonts w:ascii="Times New Roman" w:hAnsi="Times New Roman" w:cs="Times New Roman"/>
          <w:sz w:val="24"/>
          <w:szCs w:val="24"/>
        </w:rPr>
        <w:t xml:space="preserve"> Комсомольского сельского поселения с учетом применения программного метода бюджетного планирования на основании действующих и разработанных к реализации в 2020 году муниципальных программ, </w:t>
      </w:r>
      <w:r>
        <w:rPr>
          <w:rFonts w:ascii="Times New Roman" w:hAnsi="Times New Roman" w:cs="Times New Roman"/>
          <w:sz w:val="24"/>
          <w:szCs w:val="24"/>
        </w:rPr>
        <w:t>при этом П</w:t>
      </w:r>
      <w:r w:rsidR="00BC092B">
        <w:rPr>
          <w:rFonts w:ascii="Times New Roman" w:hAnsi="Times New Roman" w:cs="Times New Roman"/>
          <w:sz w:val="24"/>
          <w:szCs w:val="24"/>
        </w:rPr>
        <w:t>роект решения о бюджете не содержит информации о распределени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C092B">
        <w:rPr>
          <w:rFonts w:ascii="Times New Roman" w:hAnsi="Times New Roman" w:cs="Times New Roman"/>
          <w:sz w:val="24"/>
          <w:szCs w:val="24"/>
        </w:rPr>
        <w:t xml:space="preserve"> бюджетных ассигнований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BC092B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C092B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C092B">
        <w:rPr>
          <w:rFonts w:ascii="Times New Roman" w:hAnsi="Times New Roman" w:cs="Times New Roman"/>
          <w:sz w:val="24"/>
          <w:szCs w:val="24"/>
        </w:rPr>
        <w:t xml:space="preserve">, к проекту решения о бюджете не представлены паспорта муниципальных программ. </w:t>
      </w:r>
    </w:p>
    <w:p w:rsidR="00BC092B" w:rsidRDefault="0028729C" w:rsidP="00BC0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этого в Пояснительной записке даются пояснения о планировании расходной части бюджета Комсомольского сельского поселения с учетом </w:t>
      </w:r>
      <w:r w:rsidR="00BC092B">
        <w:rPr>
          <w:rFonts w:ascii="Times New Roman" w:hAnsi="Times New Roman" w:cs="Times New Roman"/>
          <w:sz w:val="24"/>
          <w:szCs w:val="24"/>
        </w:rPr>
        <w:t xml:space="preserve">нормативных правовых актов органа местного самоуправления – </w:t>
      </w:r>
      <w:r w:rsidR="00BC092B" w:rsidRPr="00E337AC">
        <w:rPr>
          <w:rFonts w:ascii="Times New Roman" w:hAnsi="Times New Roman" w:cs="Times New Roman"/>
          <w:b/>
          <w:sz w:val="24"/>
          <w:szCs w:val="24"/>
        </w:rPr>
        <w:t>Моховского сельского поселения</w:t>
      </w:r>
      <w:r w:rsidR="00BC092B">
        <w:rPr>
          <w:rFonts w:ascii="Times New Roman" w:hAnsi="Times New Roman" w:cs="Times New Roman"/>
          <w:sz w:val="24"/>
          <w:szCs w:val="24"/>
        </w:rPr>
        <w:t>.</w:t>
      </w:r>
    </w:p>
    <w:p w:rsidR="00BC092B" w:rsidRDefault="00BC092B" w:rsidP="0063089F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</w:p>
    <w:p w:rsidR="003C161D" w:rsidRPr="00912799" w:rsidRDefault="004E51D5" w:rsidP="003C161D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4E51D5">
        <w:rPr>
          <w:rFonts w:ascii="Times New Roman" w:hAnsi="Times New Roman" w:cs="Times New Roman"/>
          <w:b/>
          <w:sz w:val="24"/>
          <w:szCs w:val="24"/>
        </w:rPr>
        <w:t>6</w:t>
      </w:r>
      <w:r w:rsidR="003C161D" w:rsidRPr="004E51D5">
        <w:rPr>
          <w:rFonts w:ascii="Times New Roman" w:hAnsi="Times New Roman" w:cs="Times New Roman"/>
          <w:b/>
          <w:sz w:val="24"/>
          <w:szCs w:val="24"/>
        </w:rPr>
        <w:t xml:space="preserve">. Анализ среднесрочного финансового плана </w:t>
      </w:r>
      <w:r w:rsidR="003C161D" w:rsidRPr="004E51D5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Комсомольское сельское поселение на 2020 – 2022 годы</w:t>
      </w:r>
    </w:p>
    <w:p w:rsidR="003C161D" w:rsidRPr="00912799" w:rsidRDefault="003C161D" w:rsidP="003C161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161D" w:rsidRPr="00912799" w:rsidRDefault="005C6848" w:rsidP="003C16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пункта 6 статьи 7 Бюджетного процесса </w:t>
      </w:r>
      <w:r w:rsidR="003C161D">
        <w:rPr>
          <w:rFonts w:ascii="Times New Roman" w:hAnsi="Times New Roman" w:cs="Times New Roman"/>
          <w:sz w:val="24"/>
          <w:szCs w:val="24"/>
        </w:rPr>
        <w:t>П</w:t>
      </w:r>
      <w:r w:rsidR="003C161D" w:rsidRPr="00912799">
        <w:rPr>
          <w:rFonts w:ascii="Times New Roman" w:hAnsi="Times New Roman" w:cs="Times New Roman"/>
          <w:sz w:val="24"/>
          <w:szCs w:val="24"/>
        </w:rPr>
        <w:t>остановлени</w:t>
      </w:r>
      <w:r w:rsidR="003C161D">
        <w:rPr>
          <w:rFonts w:ascii="Times New Roman" w:hAnsi="Times New Roman" w:cs="Times New Roman"/>
          <w:sz w:val="24"/>
          <w:szCs w:val="24"/>
        </w:rPr>
        <w:t>ем</w:t>
      </w:r>
      <w:r w:rsidR="003C161D" w:rsidRPr="00912799">
        <w:rPr>
          <w:rFonts w:ascii="Times New Roman" w:hAnsi="Times New Roman" w:cs="Times New Roman"/>
          <w:sz w:val="24"/>
          <w:szCs w:val="24"/>
        </w:rPr>
        <w:t xml:space="preserve"> Главы Администрации </w:t>
      </w:r>
      <w:r w:rsidR="003C161D">
        <w:rPr>
          <w:rFonts w:ascii="Times New Roman" w:hAnsi="Times New Roman" w:cs="Times New Roman"/>
          <w:sz w:val="24"/>
          <w:szCs w:val="24"/>
        </w:rPr>
        <w:t>Комсомольского</w:t>
      </w:r>
      <w:r w:rsidR="003C161D" w:rsidRPr="0091279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3C161D">
        <w:rPr>
          <w:rFonts w:ascii="Times New Roman" w:hAnsi="Times New Roman" w:cs="Times New Roman"/>
          <w:sz w:val="24"/>
          <w:szCs w:val="24"/>
        </w:rPr>
        <w:t>от 05</w:t>
      </w:r>
      <w:r w:rsidR="003C161D" w:rsidRPr="00912799">
        <w:rPr>
          <w:rFonts w:ascii="Times New Roman" w:hAnsi="Times New Roman" w:cs="Times New Roman"/>
          <w:sz w:val="24"/>
          <w:szCs w:val="24"/>
        </w:rPr>
        <w:t>.1</w:t>
      </w:r>
      <w:r w:rsidR="003C161D">
        <w:rPr>
          <w:rFonts w:ascii="Times New Roman" w:hAnsi="Times New Roman" w:cs="Times New Roman"/>
          <w:sz w:val="24"/>
          <w:szCs w:val="24"/>
        </w:rPr>
        <w:t>2</w:t>
      </w:r>
      <w:r w:rsidR="003C161D" w:rsidRPr="00912799">
        <w:rPr>
          <w:rFonts w:ascii="Times New Roman" w:hAnsi="Times New Roman" w:cs="Times New Roman"/>
          <w:sz w:val="24"/>
          <w:szCs w:val="24"/>
        </w:rPr>
        <w:t>.201</w:t>
      </w:r>
      <w:r w:rsidR="003C161D">
        <w:rPr>
          <w:rFonts w:ascii="Times New Roman" w:hAnsi="Times New Roman" w:cs="Times New Roman"/>
          <w:sz w:val="24"/>
          <w:szCs w:val="24"/>
        </w:rPr>
        <w:t>9</w:t>
      </w:r>
      <w:r w:rsidR="003C161D" w:rsidRPr="00912799">
        <w:rPr>
          <w:rFonts w:ascii="Times New Roman" w:hAnsi="Times New Roman" w:cs="Times New Roman"/>
          <w:sz w:val="24"/>
          <w:szCs w:val="24"/>
        </w:rPr>
        <w:t xml:space="preserve"> №</w:t>
      </w:r>
      <w:r w:rsidR="003C161D">
        <w:rPr>
          <w:rFonts w:ascii="Times New Roman" w:hAnsi="Times New Roman" w:cs="Times New Roman"/>
          <w:sz w:val="24"/>
          <w:szCs w:val="24"/>
        </w:rPr>
        <w:t xml:space="preserve"> 76 «Об утверждении среднесрочного финансового плана муниципального образования Комсомольское сельское </w:t>
      </w:r>
      <w:r w:rsidR="003C161D" w:rsidRPr="004E51D5">
        <w:rPr>
          <w:rFonts w:ascii="Times New Roman" w:hAnsi="Times New Roman" w:cs="Times New Roman"/>
          <w:sz w:val="24"/>
          <w:szCs w:val="24"/>
        </w:rPr>
        <w:t xml:space="preserve">поселение на 2020-2022 годы» утвержден Среднесрочный финансовый план муниципального образования </w:t>
      </w:r>
      <w:r w:rsidR="00A450A7" w:rsidRPr="004E51D5">
        <w:rPr>
          <w:rFonts w:ascii="Times New Roman" w:hAnsi="Times New Roman" w:cs="Times New Roman"/>
          <w:sz w:val="24"/>
          <w:szCs w:val="24"/>
        </w:rPr>
        <w:t>Комсомольское</w:t>
      </w:r>
      <w:r w:rsidR="003C161D" w:rsidRPr="004E51D5">
        <w:rPr>
          <w:rFonts w:ascii="Times New Roman" w:hAnsi="Times New Roman" w:cs="Times New Roman"/>
          <w:sz w:val="24"/>
          <w:szCs w:val="24"/>
        </w:rPr>
        <w:t xml:space="preserve"> сельское поселение на 2020-2022 годы</w:t>
      </w:r>
      <w:r w:rsidR="00A450A7" w:rsidRPr="004E51D5">
        <w:rPr>
          <w:rFonts w:ascii="Times New Roman" w:hAnsi="Times New Roman" w:cs="Times New Roman"/>
          <w:sz w:val="24"/>
          <w:szCs w:val="24"/>
        </w:rPr>
        <w:t xml:space="preserve"> с приложениями</w:t>
      </w:r>
      <w:r w:rsidR="003C161D" w:rsidRPr="004E51D5">
        <w:rPr>
          <w:rFonts w:ascii="Times New Roman" w:hAnsi="Times New Roman" w:cs="Times New Roman"/>
          <w:sz w:val="24"/>
          <w:szCs w:val="24"/>
        </w:rPr>
        <w:t xml:space="preserve"> (далее - Среднесрочный финансовый план</w:t>
      </w:r>
      <w:r w:rsidR="003C161D">
        <w:rPr>
          <w:rFonts w:ascii="Times New Roman" w:hAnsi="Times New Roman" w:cs="Times New Roman"/>
          <w:sz w:val="24"/>
          <w:szCs w:val="24"/>
        </w:rPr>
        <w:t>).</w:t>
      </w:r>
    </w:p>
    <w:p w:rsidR="00805642" w:rsidRDefault="003C161D" w:rsidP="003C16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В соответствии со статьей 174 Бюджетного кодекса РФ значения показателей </w:t>
      </w:r>
      <w:r w:rsidR="00805642">
        <w:rPr>
          <w:rFonts w:ascii="Times New Roman" w:hAnsi="Times New Roman" w:cs="Times New Roman"/>
          <w:sz w:val="24"/>
          <w:szCs w:val="24"/>
        </w:rPr>
        <w:t>С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реднесрочного финансового плана муниципального образования </w:t>
      </w:r>
      <w:r w:rsidR="00A450A7">
        <w:rPr>
          <w:rFonts w:ascii="Times New Roman" w:hAnsi="Times New Roman" w:cs="Times New Roman"/>
          <w:sz w:val="24"/>
          <w:szCs w:val="24"/>
        </w:rPr>
        <w:t>Комсомольское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сельское поселение и основных показателей проекта </w:t>
      </w:r>
      <w:r w:rsidR="00805642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Pr="00912799">
        <w:rPr>
          <w:rFonts w:ascii="Times New Roman" w:hAnsi="Times New Roman" w:cs="Times New Roman"/>
          <w:sz w:val="24"/>
          <w:szCs w:val="24"/>
        </w:rPr>
        <w:t>бюджет</w:t>
      </w:r>
      <w:r w:rsidR="00805642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80564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912799">
        <w:rPr>
          <w:rFonts w:ascii="Times New Roman" w:hAnsi="Times New Roman" w:cs="Times New Roman"/>
          <w:sz w:val="24"/>
          <w:szCs w:val="24"/>
        </w:rPr>
        <w:t xml:space="preserve">соответствуют друг другу. </w:t>
      </w:r>
      <w:r w:rsidR="00805642">
        <w:rPr>
          <w:rFonts w:ascii="Times New Roman" w:hAnsi="Times New Roman" w:cs="Times New Roman"/>
          <w:sz w:val="24"/>
          <w:szCs w:val="24"/>
        </w:rPr>
        <w:t xml:space="preserve">Однако в Приложении 1 «Прогнозируемый общий объем доходов и расходов </w:t>
      </w:r>
      <w:r w:rsidR="00BC2DCF">
        <w:rPr>
          <w:rFonts w:ascii="Times New Roman" w:hAnsi="Times New Roman" w:cs="Times New Roman"/>
          <w:sz w:val="24"/>
          <w:szCs w:val="24"/>
        </w:rPr>
        <w:t xml:space="preserve">бюджета Комсомольское сельское поселение на 2020 - 2022 годы» к </w:t>
      </w:r>
      <w:r w:rsidR="00805642">
        <w:rPr>
          <w:rFonts w:ascii="Times New Roman" w:hAnsi="Times New Roman" w:cs="Times New Roman"/>
          <w:sz w:val="24"/>
          <w:szCs w:val="24"/>
        </w:rPr>
        <w:t>Среднесрочном</w:t>
      </w:r>
      <w:r w:rsidR="00BC2DCF">
        <w:rPr>
          <w:rFonts w:ascii="Times New Roman" w:hAnsi="Times New Roman" w:cs="Times New Roman"/>
          <w:sz w:val="24"/>
          <w:szCs w:val="24"/>
        </w:rPr>
        <w:t>у</w:t>
      </w:r>
      <w:r w:rsidR="00805642">
        <w:rPr>
          <w:rFonts w:ascii="Times New Roman" w:hAnsi="Times New Roman" w:cs="Times New Roman"/>
          <w:sz w:val="24"/>
          <w:szCs w:val="24"/>
        </w:rPr>
        <w:t xml:space="preserve"> финансовом</w:t>
      </w:r>
      <w:r w:rsidR="00BC2DCF">
        <w:rPr>
          <w:rFonts w:ascii="Times New Roman" w:hAnsi="Times New Roman" w:cs="Times New Roman"/>
          <w:sz w:val="24"/>
          <w:szCs w:val="24"/>
        </w:rPr>
        <w:t>у</w:t>
      </w:r>
      <w:r w:rsidR="00805642">
        <w:rPr>
          <w:rFonts w:ascii="Times New Roman" w:hAnsi="Times New Roman" w:cs="Times New Roman"/>
          <w:sz w:val="24"/>
          <w:szCs w:val="24"/>
        </w:rPr>
        <w:t xml:space="preserve"> план</w:t>
      </w:r>
      <w:r w:rsidR="00BC2DCF">
        <w:rPr>
          <w:rFonts w:ascii="Times New Roman" w:hAnsi="Times New Roman" w:cs="Times New Roman"/>
          <w:sz w:val="24"/>
          <w:szCs w:val="24"/>
        </w:rPr>
        <w:t>у</w:t>
      </w:r>
      <w:r w:rsidR="00805642">
        <w:rPr>
          <w:rFonts w:ascii="Times New Roman" w:hAnsi="Times New Roman" w:cs="Times New Roman"/>
          <w:sz w:val="24"/>
          <w:szCs w:val="24"/>
        </w:rPr>
        <w:t xml:space="preserve"> </w:t>
      </w:r>
      <w:r w:rsidR="00805642">
        <w:rPr>
          <w:rFonts w:ascii="Times New Roman" w:hAnsi="Times New Roman" w:cs="Times New Roman"/>
          <w:sz w:val="24"/>
          <w:szCs w:val="24"/>
        </w:rPr>
        <w:lastRenderedPageBreak/>
        <w:t xml:space="preserve">прогнозные показатели по расходам бюджета Комсомольское сельское поселение на 2020 год и на плановый период 2021-2022 годов по подразделу 1000 «Социальная политика» не соответствуют данным в Приложении №8 к Проекту решения о бюджете. </w:t>
      </w:r>
    </w:p>
    <w:p w:rsidR="00902F03" w:rsidRDefault="003C161D" w:rsidP="003C16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В приложени</w:t>
      </w:r>
      <w:r w:rsidR="00902F03">
        <w:rPr>
          <w:rFonts w:ascii="Times New Roman" w:hAnsi="Times New Roman" w:cs="Times New Roman"/>
          <w:sz w:val="24"/>
          <w:szCs w:val="24"/>
        </w:rPr>
        <w:t>и</w:t>
      </w:r>
      <w:r w:rsidRPr="00912799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05642">
        <w:rPr>
          <w:rFonts w:ascii="Times New Roman" w:hAnsi="Times New Roman" w:cs="Times New Roman"/>
          <w:sz w:val="24"/>
          <w:szCs w:val="24"/>
        </w:rPr>
        <w:t>Объем б</w:t>
      </w:r>
      <w:r>
        <w:rPr>
          <w:rFonts w:ascii="Times New Roman" w:hAnsi="Times New Roman" w:cs="Times New Roman"/>
          <w:sz w:val="24"/>
          <w:szCs w:val="24"/>
        </w:rPr>
        <w:t>юджетны</w:t>
      </w:r>
      <w:r w:rsidR="00805642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ассигновани</w:t>
      </w:r>
      <w:r w:rsidR="0080564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по главным распорядителям бюджет</w:t>
      </w:r>
      <w:r w:rsidR="00805642">
        <w:rPr>
          <w:rFonts w:ascii="Times New Roman" w:hAnsi="Times New Roman" w:cs="Times New Roman"/>
          <w:sz w:val="24"/>
          <w:szCs w:val="24"/>
        </w:rPr>
        <w:t xml:space="preserve">ных средств </w:t>
      </w:r>
      <w:r w:rsidR="00BC2DCF">
        <w:rPr>
          <w:rFonts w:ascii="Times New Roman" w:hAnsi="Times New Roman" w:cs="Times New Roman"/>
          <w:sz w:val="24"/>
          <w:szCs w:val="24"/>
        </w:rPr>
        <w:t>по разделам, подразделам, целевым статьям и видам расходов классификации расходов бюджета Комсомольское сельское поселение на 2019-2021 годы»</w:t>
      </w:r>
      <w:r w:rsidR="00902F03">
        <w:rPr>
          <w:rFonts w:ascii="Times New Roman" w:hAnsi="Times New Roman" w:cs="Times New Roman"/>
          <w:sz w:val="24"/>
          <w:szCs w:val="24"/>
        </w:rPr>
        <w:t>:</w:t>
      </w:r>
    </w:p>
    <w:p w:rsidR="00BC2DCF" w:rsidRDefault="00902F03" w:rsidP="003C16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наименовании приложения 2 </w:t>
      </w:r>
      <w:r w:rsidR="00BC2DCF">
        <w:rPr>
          <w:rFonts w:ascii="Times New Roman" w:hAnsi="Times New Roman" w:cs="Times New Roman"/>
          <w:sz w:val="24"/>
          <w:szCs w:val="24"/>
        </w:rPr>
        <w:t>слова «на 2019-2022 годы» заменить на слова «на 2020-2022 годы»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02F03" w:rsidRDefault="00902F03" w:rsidP="003C16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подразделом 0300 «Национальная безопасность и правоохранительная деятельность»</w:t>
      </w:r>
      <w:r w:rsidR="006C68CB">
        <w:rPr>
          <w:rFonts w:ascii="Times New Roman" w:hAnsi="Times New Roman" w:cs="Times New Roman"/>
          <w:sz w:val="24"/>
          <w:szCs w:val="24"/>
        </w:rPr>
        <w:t>;</w:t>
      </w:r>
    </w:p>
    <w:p w:rsidR="006C68CB" w:rsidRDefault="006C68CB" w:rsidP="003C16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несоответствие требований пункта 2 статьи 174 Бюджетного кодекса</w:t>
      </w:r>
      <w:r w:rsidR="009A59E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59EB">
        <w:rPr>
          <w:rFonts w:ascii="Times New Roman" w:hAnsi="Times New Roman" w:cs="Times New Roman"/>
          <w:sz w:val="24"/>
          <w:szCs w:val="24"/>
        </w:rPr>
        <w:t xml:space="preserve">пункта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BB1557">
        <w:rPr>
          <w:rFonts w:ascii="Times New Roman" w:hAnsi="Times New Roman" w:cs="Times New Roman"/>
          <w:sz w:val="24"/>
          <w:szCs w:val="24"/>
        </w:rPr>
        <w:t>статьи</w:t>
      </w:r>
      <w:r>
        <w:rPr>
          <w:rFonts w:ascii="Times New Roman" w:hAnsi="Times New Roman" w:cs="Times New Roman"/>
          <w:sz w:val="24"/>
          <w:szCs w:val="24"/>
        </w:rPr>
        <w:t xml:space="preserve"> 22 Положения о бюджетном процессе: </w:t>
      </w:r>
    </w:p>
    <w:p w:rsidR="009A59EB" w:rsidRDefault="006C68CB" w:rsidP="009A59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подразделу 0500 «Жилищно-коммунальное хозяйство» итоговые данные на 2020, 2021 и 2022 годы не соответствуют данным по подразделу 0500 ««Жилищно-коммунальное хозяйство» в Приложении № 8 к Проекту решения о бюджете, </w:t>
      </w:r>
    </w:p>
    <w:p w:rsidR="00BB1557" w:rsidRDefault="006C68CB" w:rsidP="009A59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отсутствуют </w:t>
      </w:r>
      <w:r w:rsidR="009A59EB">
        <w:rPr>
          <w:rFonts w:ascii="Times New Roman" w:hAnsi="Times New Roman" w:cs="Times New Roman"/>
          <w:sz w:val="24"/>
          <w:szCs w:val="24"/>
        </w:rPr>
        <w:t xml:space="preserve">подразделы </w:t>
      </w:r>
      <w:r w:rsidR="008B3BB8">
        <w:rPr>
          <w:rFonts w:ascii="Times New Roman" w:hAnsi="Times New Roman" w:cs="Times New Roman"/>
          <w:sz w:val="24"/>
          <w:szCs w:val="24"/>
        </w:rPr>
        <w:t>1000 «Социальная политика»</w:t>
      </w:r>
      <w:r w:rsidR="009A59EB">
        <w:rPr>
          <w:rFonts w:ascii="Times New Roman" w:hAnsi="Times New Roman" w:cs="Times New Roman"/>
          <w:sz w:val="24"/>
          <w:szCs w:val="24"/>
        </w:rPr>
        <w:t>, 1400 «Межбюджетные трансферты общего характера бюджетам субъектов Российской Федерации» и показатели по ним</w:t>
      </w:r>
      <w:r w:rsidR="00BB1557">
        <w:rPr>
          <w:rFonts w:ascii="Times New Roman" w:hAnsi="Times New Roman" w:cs="Times New Roman"/>
          <w:sz w:val="24"/>
          <w:szCs w:val="24"/>
        </w:rPr>
        <w:t>,</w:t>
      </w:r>
    </w:p>
    <w:p w:rsidR="009A59EB" w:rsidRDefault="00BB1557" w:rsidP="009A59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к проекту Среднесрочного финансового плана не представлена.</w:t>
      </w:r>
    </w:p>
    <w:p w:rsidR="005C4484" w:rsidRDefault="005C4484" w:rsidP="009A59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4484" w:rsidRDefault="004E51D5" w:rsidP="005C448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5C4484"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Анализ оценки ожидаемого исполнения бюджета муниципального образования </w:t>
      </w:r>
      <w:r w:rsidR="005C4484">
        <w:rPr>
          <w:rFonts w:ascii="Times New Roman" w:hAnsi="Times New Roman" w:cs="Times New Roman"/>
          <w:b/>
          <w:bCs/>
          <w:sz w:val="24"/>
          <w:szCs w:val="24"/>
        </w:rPr>
        <w:t>Комсомольское</w:t>
      </w:r>
      <w:r w:rsidR="005C4484"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за 201</w:t>
      </w:r>
      <w:r w:rsidR="005C448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5C4484"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5C4484" w:rsidRDefault="005C4484" w:rsidP="005C448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4484" w:rsidRDefault="005C4484" w:rsidP="005C448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нарушение статьи 25 Положения о бюджетном процессе вместо </w:t>
      </w:r>
      <w:r w:rsidRPr="005C4484">
        <w:rPr>
          <w:rFonts w:ascii="Times New Roman" w:hAnsi="Times New Roman" w:cs="Times New Roman"/>
          <w:bCs/>
          <w:sz w:val="24"/>
          <w:szCs w:val="24"/>
        </w:rPr>
        <w:t>оценки ожидаемого исполнения бюджета муниципального образования Комсомольское сельское поселение за 2019 год</w:t>
      </w:r>
      <w:r>
        <w:rPr>
          <w:rFonts w:ascii="Times New Roman" w:hAnsi="Times New Roman" w:cs="Times New Roman"/>
          <w:sz w:val="24"/>
          <w:szCs w:val="24"/>
        </w:rPr>
        <w:t xml:space="preserve"> к экспертизе представлен документ с наименованием «Об исполнении бюджета муниципального образования Комсомольское сельское поселение за 2019 год»</w:t>
      </w:r>
    </w:p>
    <w:p w:rsidR="005C4484" w:rsidRPr="0052457B" w:rsidRDefault="005C4484" w:rsidP="005C44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Исполнение доходной части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Комсомольское </w:t>
      </w:r>
      <w:r w:rsidRPr="0052457B">
        <w:rPr>
          <w:rFonts w:ascii="Times New Roman" w:hAnsi="Times New Roman" w:cs="Times New Roman"/>
          <w:sz w:val="24"/>
          <w:szCs w:val="24"/>
        </w:rPr>
        <w:t>сельское поселение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 ожидается в сумме </w:t>
      </w:r>
      <w:r>
        <w:rPr>
          <w:rFonts w:ascii="Times New Roman" w:hAnsi="Times New Roman" w:cs="Times New Roman"/>
          <w:sz w:val="24"/>
          <w:szCs w:val="24"/>
        </w:rPr>
        <w:t>28386,10</w:t>
      </w:r>
      <w:r w:rsidRPr="0052457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2457B">
        <w:rPr>
          <w:rFonts w:ascii="Times New Roman" w:hAnsi="Times New Roman" w:cs="Times New Roman"/>
          <w:sz w:val="24"/>
          <w:szCs w:val="24"/>
        </w:rPr>
        <w:t xml:space="preserve">% к плановому показателю. </w:t>
      </w:r>
    </w:p>
    <w:p w:rsidR="005C4484" w:rsidRPr="0052457B" w:rsidRDefault="005C4484" w:rsidP="005C44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pacing w:val="-5"/>
          <w:sz w:val="24"/>
          <w:szCs w:val="24"/>
        </w:rPr>
        <w:t xml:space="preserve">Исполнение налоговых и неналоговых доходов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бюджета </w:t>
      </w:r>
      <w:r w:rsidRPr="0052457B">
        <w:rPr>
          <w:rFonts w:ascii="Times New Roman" w:hAnsi="Times New Roman" w:cs="Times New Roman"/>
          <w:sz w:val="24"/>
          <w:szCs w:val="24"/>
        </w:rPr>
        <w:t>муниципального образования  сельское поселение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 текущего финансового года ожидается в сумме – </w:t>
      </w:r>
      <w:r w:rsidR="002922AB">
        <w:rPr>
          <w:rFonts w:ascii="Times New Roman" w:hAnsi="Times New Roman" w:cs="Times New Roman"/>
          <w:spacing w:val="-4"/>
          <w:sz w:val="24"/>
          <w:szCs w:val="24"/>
        </w:rPr>
        <w:t>4182,5</w:t>
      </w:r>
      <w:r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5245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тыс. рублей, или </w:t>
      </w:r>
      <w:r w:rsidR="002922AB">
        <w:rPr>
          <w:rFonts w:ascii="Times New Roman" w:hAnsi="Times New Roman" w:cs="Times New Roman"/>
          <w:spacing w:val="-4"/>
          <w:sz w:val="24"/>
          <w:szCs w:val="24"/>
        </w:rPr>
        <w:t>100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 % к </w:t>
      </w:r>
      <w:r w:rsidRPr="0052457B">
        <w:rPr>
          <w:rFonts w:ascii="Times New Roman" w:hAnsi="Times New Roman" w:cs="Times New Roman"/>
          <w:sz w:val="24"/>
          <w:szCs w:val="24"/>
        </w:rPr>
        <w:t xml:space="preserve">плановому показателю. </w:t>
      </w:r>
    </w:p>
    <w:p w:rsidR="005C4484" w:rsidRDefault="005C4484" w:rsidP="005C44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муниципального образования </w:t>
      </w:r>
      <w:r w:rsidR="002922AB">
        <w:rPr>
          <w:rFonts w:ascii="Times New Roman" w:hAnsi="Times New Roman" w:cs="Times New Roman"/>
          <w:sz w:val="24"/>
          <w:szCs w:val="24"/>
        </w:rPr>
        <w:t xml:space="preserve">Комсомольское </w:t>
      </w:r>
      <w:r w:rsidRPr="0052457B">
        <w:rPr>
          <w:rFonts w:ascii="Times New Roman" w:hAnsi="Times New Roman" w:cs="Times New Roman"/>
          <w:sz w:val="24"/>
          <w:szCs w:val="24"/>
        </w:rPr>
        <w:t xml:space="preserve">сельское поселение ожидается в сумме </w:t>
      </w:r>
      <w:r w:rsidR="002922AB">
        <w:rPr>
          <w:rFonts w:ascii="Times New Roman" w:hAnsi="Times New Roman" w:cs="Times New Roman"/>
          <w:sz w:val="24"/>
          <w:szCs w:val="24"/>
        </w:rPr>
        <w:t>28316,28</w:t>
      </w:r>
      <w:r w:rsidRPr="0052457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2922AB">
        <w:rPr>
          <w:rFonts w:ascii="Times New Roman" w:hAnsi="Times New Roman" w:cs="Times New Roman"/>
          <w:sz w:val="24"/>
          <w:szCs w:val="24"/>
        </w:rPr>
        <w:t>100</w:t>
      </w:r>
      <w:r w:rsidRPr="0052457B">
        <w:rPr>
          <w:rFonts w:ascii="Times New Roman" w:hAnsi="Times New Roman" w:cs="Times New Roman"/>
          <w:sz w:val="24"/>
          <w:szCs w:val="24"/>
        </w:rPr>
        <w:t xml:space="preserve"> % к плановым показателям.</w:t>
      </w:r>
    </w:p>
    <w:p w:rsidR="00795B7D" w:rsidRPr="0052457B" w:rsidRDefault="00795B7D" w:rsidP="005C44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 подразделу 0113 «Другие общегосударственные</w:t>
      </w:r>
      <w:r w:rsidR="00C75E37">
        <w:rPr>
          <w:rFonts w:ascii="Times New Roman" w:hAnsi="Times New Roman" w:cs="Times New Roman"/>
          <w:sz w:val="24"/>
          <w:szCs w:val="24"/>
        </w:rPr>
        <w:t>», по разделу 0500 «Жилищно-коммунальное хозяйство»</w:t>
      </w:r>
      <w:r w:rsidR="00482016">
        <w:rPr>
          <w:rFonts w:ascii="Times New Roman" w:hAnsi="Times New Roman" w:cs="Times New Roman"/>
          <w:sz w:val="24"/>
          <w:szCs w:val="24"/>
        </w:rPr>
        <w:t>, по подразделу 0502 «Коммунальное хозяйство»</w:t>
      </w:r>
      <w:r w:rsidR="00BD0B3E">
        <w:rPr>
          <w:rFonts w:ascii="Times New Roman" w:hAnsi="Times New Roman" w:cs="Times New Roman"/>
          <w:sz w:val="24"/>
          <w:szCs w:val="24"/>
        </w:rPr>
        <w:t xml:space="preserve"> плановые показатели и показатели ожидаемого исполнения бюджета за 2019 год имеют одинаковые значения, предполагающие 100% исполнение бюджета, однако в графе «процент исполнения» показатели в процентном исполнении имеют значения 93,04%, 87,72% и 86.02% соответственно.</w:t>
      </w:r>
    </w:p>
    <w:p w:rsidR="007A0C9A" w:rsidRDefault="007A0C9A" w:rsidP="008320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EE1" w:rsidRDefault="00793EE1" w:rsidP="008320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991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:rsidR="00534348" w:rsidRDefault="004E51D5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0A0166">
        <w:rPr>
          <w:rFonts w:ascii="Times New Roman" w:hAnsi="Times New Roman" w:cs="Times New Roman"/>
          <w:sz w:val="24"/>
          <w:szCs w:val="24"/>
        </w:rPr>
        <w:t xml:space="preserve">о бюджете на 2020 год и на плановый период 2021-2022 годов </w:t>
      </w:r>
      <w:r w:rsidR="00430020" w:rsidRPr="00430020">
        <w:rPr>
          <w:rFonts w:ascii="Times New Roman" w:hAnsi="Times New Roman" w:cs="Times New Roman"/>
          <w:sz w:val="24"/>
          <w:szCs w:val="24"/>
        </w:rPr>
        <w:t>в нарушение статьи 154 Бюджетного кодекса</w:t>
      </w:r>
      <w:r w:rsidR="00430020">
        <w:t xml:space="preserve"> </w:t>
      </w:r>
      <w:r w:rsidR="00EE64C8">
        <w:rPr>
          <w:rFonts w:ascii="Times New Roman" w:hAnsi="Times New Roman" w:cs="Times New Roman"/>
          <w:sz w:val="24"/>
          <w:szCs w:val="24"/>
        </w:rPr>
        <w:t xml:space="preserve">не </w:t>
      </w:r>
      <w:r w:rsidR="000A0166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BD0B3E">
        <w:rPr>
          <w:rFonts w:ascii="Times New Roman" w:hAnsi="Times New Roman" w:cs="Times New Roman"/>
          <w:sz w:val="24"/>
          <w:szCs w:val="24"/>
        </w:rPr>
        <w:t>Комсомольского</w:t>
      </w:r>
      <w:r w:rsidR="000A0166">
        <w:rPr>
          <w:rFonts w:ascii="Times New Roman" w:hAnsi="Times New Roman" w:cs="Times New Roman"/>
          <w:sz w:val="24"/>
          <w:szCs w:val="24"/>
        </w:rPr>
        <w:t xml:space="preserve"> </w:t>
      </w:r>
      <w:r w:rsidR="000A0166" w:rsidRPr="0091279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0A0166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Совет </w:t>
      </w:r>
      <w:r w:rsidR="00BD0B3E">
        <w:rPr>
          <w:rFonts w:ascii="Times New Roman" w:hAnsi="Times New Roman" w:cs="Times New Roman"/>
          <w:sz w:val="24"/>
          <w:szCs w:val="24"/>
        </w:rPr>
        <w:t>Комсомольского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534348">
        <w:rPr>
          <w:rFonts w:ascii="Times New Roman" w:hAnsi="Times New Roman" w:cs="Times New Roman"/>
          <w:sz w:val="24"/>
          <w:szCs w:val="24"/>
        </w:rPr>
        <w:t>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Согласно статье 184.2 Бюджетного кодекса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FD1D35">
        <w:rPr>
          <w:rFonts w:ascii="Times New Roman" w:hAnsi="Times New Roman" w:cs="Times New Roman"/>
          <w:sz w:val="24"/>
          <w:szCs w:val="24"/>
        </w:rPr>
        <w:t>Проекте решения о бюджете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основные характеристики бюджета на 2020 год и на плановый период 2021-2022 годы: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2020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 w:rsidR="00BD0B3E">
        <w:rPr>
          <w:rFonts w:ascii="Times New Roman" w:hAnsi="Times New Roman" w:cs="Times New Roman"/>
          <w:sz w:val="24"/>
          <w:szCs w:val="24"/>
        </w:rPr>
        <w:t>19893,30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 w:rsidR="00BD0B3E">
        <w:rPr>
          <w:rFonts w:ascii="Times New Roman" w:hAnsi="Times New Roman" w:cs="Times New Roman"/>
          <w:sz w:val="24"/>
          <w:szCs w:val="24"/>
        </w:rPr>
        <w:t>4549,00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 w:rsidR="00BD0B3E">
        <w:rPr>
          <w:rFonts w:ascii="Times New Roman" w:hAnsi="Times New Roman" w:cs="Times New Roman"/>
          <w:sz w:val="24"/>
          <w:szCs w:val="24"/>
        </w:rPr>
        <w:t>19893,30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2021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 w:rsidR="00BD0B3E">
        <w:rPr>
          <w:rFonts w:ascii="Times New Roman" w:hAnsi="Times New Roman" w:cs="Times New Roman"/>
          <w:sz w:val="24"/>
          <w:szCs w:val="24"/>
        </w:rPr>
        <w:t>20135,70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 w:rsidR="00BD0B3E">
        <w:rPr>
          <w:rFonts w:ascii="Times New Roman" w:hAnsi="Times New Roman" w:cs="Times New Roman"/>
          <w:sz w:val="24"/>
          <w:szCs w:val="24"/>
        </w:rPr>
        <w:t>4733,00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 w:rsidR="00BD0B3E">
        <w:rPr>
          <w:rFonts w:ascii="Times New Roman" w:hAnsi="Times New Roman" w:cs="Times New Roman"/>
          <w:sz w:val="24"/>
          <w:szCs w:val="24"/>
        </w:rPr>
        <w:t>20135,70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2022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 w:rsidR="00BD0B3E">
        <w:rPr>
          <w:rFonts w:ascii="Times New Roman" w:hAnsi="Times New Roman" w:cs="Times New Roman"/>
          <w:sz w:val="24"/>
          <w:szCs w:val="24"/>
        </w:rPr>
        <w:t>20492,20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 w:rsidR="00BD0B3E">
        <w:rPr>
          <w:rFonts w:ascii="Times New Roman" w:hAnsi="Times New Roman" w:cs="Times New Roman"/>
          <w:sz w:val="24"/>
          <w:szCs w:val="24"/>
        </w:rPr>
        <w:t>5144,00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 w:rsidR="00BD0B3E">
        <w:rPr>
          <w:rFonts w:ascii="Times New Roman" w:hAnsi="Times New Roman" w:cs="Times New Roman"/>
          <w:sz w:val="24"/>
          <w:szCs w:val="24"/>
        </w:rPr>
        <w:t>20492,20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0B3E">
        <w:rPr>
          <w:rFonts w:ascii="Times New Roman" w:hAnsi="Times New Roman" w:cs="Times New Roman"/>
          <w:sz w:val="24"/>
          <w:szCs w:val="24"/>
        </w:rPr>
        <w:t>,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дефицита (профицита) бюджета на 2020 год и на плановые 2021 – 2022 годы прогнозируется в сумме 0,00 тыс. руб.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2020 и плановый период 2021-2022 годы п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редельная величина верхнего предела муниципального внутреннего долга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(верхний предел долга по муниципальным гарантиям) 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предусмотрена.</w:t>
      </w:r>
    </w:p>
    <w:p w:rsidR="004E51D5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4E51D5">
        <w:rPr>
          <w:rFonts w:ascii="Times New Roman" w:hAnsi="Times New Roman" w:cs="Times New Roman"/>
          <w:sz w:val="24"/>
          <w:szCs w:val="24"/>
        </w:rPr>
        <w:t>Представленный к экспертизе Проект решения о бюджете поселения составлен сроком на очередной финансовый год и на плановый период, что соответствует стать</w:t>
      </w:r>
      <w:r w:rsidR="004E51D5" w:rsidRPr="004E51D5">
        <w:rPr>
          <w:rFonts w:ascii="Times New Roman" w:hAnsi="Times New Roman" w:cs="Times New Roman"/>
          <w:sz w:val="24"/>
          <w:szCs w:val="24"/>
        </w:rPr>
        <w:t>е</w:t>
      </w:r>
      <w:r w:rsidRPr="004E51D5">
        <w:rPr>
          <w:rFonts w:ascii="Times New Roman" w:hAnsi="Times New Roman" w:cs="Times New Roman"/>
          <w:sz w:val="24"/>
          <w:szCs w:val="24"/>
        </w:rPr>
        <w:t xml:space="preserve"> 169 Бюджетного кодекса Российской Федерации</w:t>
      </w:r>
      <w:r w:rsidR="004E51D5">
        <w:rPr>
          <w:rFonts w:ascii="Times New Roman" w:hAnsi="Times New Roman" w:cs="Times New Roman"/>
          <w:sz w:val="24"/>
          <w:szCs w:val="24"/>
        </w:rPr>
        <w:t>.</w:t>
      </w:r>
      <w:r w:rsidRPr="004E51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Перечень доходов, утвержденных Проектом решения о бюджете поселения соответствует требованиям статей 41, 42, 61.5, 62 Бюджетного кодекса Российской Федерации.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Расходы, предусмотренные Проектом решения о бюджете поселения сформированы в соответствии с требованиями статьи 65 Бюджетного кодекса Российской Федерации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 формировании проекта бюджета поселения соблюдены принципы сбалансированности бюджета и общего (совокупного) покрытия расходов бюджета, что соответствует статьям 33 и 35 Бюджетного кодекса Российской Федерации.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Одновременно с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Pr="000143CD">
        <w:rPr>
          <w:rFonts w:ascii="Times New Roman" w:hAnsi="Times New Roman" w:cs="Times New Roman"/>
          <w:sz w:val="24"/>
          <w:szCs w:val="24"/>
        </w:rPr>
        <w:t>решения Совета о бюджете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143C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2021-2022 и в соответствии с требованиями статьи 184.2 и статьями 2</w:t>
      </w:r>
      <w:r w:rsidR="00BD0B3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25 Положения о бюджетном процессе </w:t>
      </w:r>
      <w:r w:rsidR="000534E5">
        <w:rPr>
          <w:rFonts w:ascii="Times New Roman" w:hAnsi="Times New Roman" w:cs="Times New Roman"/>
          <w:sz w:val="24"/>
          <w:szCs w:val="24"/>
        </w:rPr>
        <w:t xml:space="preserve">к экспертизе </w:t>
      </w:r>
      <w:r w:rsidRPr="00912799">
        <w:rPr>
          <w:rFonts w:ascii="Times New Roman" w:hAnsi="Times New Roman" w:cs="Times New Roman"/>
          <w:sz w:val="24"/>
          <w:szCs w:val="24"/>
        </w:rPr>
        <w:t>не представлены:</w:t>
      </w:r>
    </w:p>
    <w:p w:rsidR="000534E5" w:rsidRPr="004E51D5" w:rsidRDefault="000534E5" w:rsidP="000534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>предварительные итоги социально-экономического развития Комсомольского сельского поселения за истекший период текущего финансового года и ожидаемые итоги социально-экономического развития района за текущий финансовый год,</w:t>
      </w:r>
    </w:p>
    <w:p w:rsidR="000534E5" w:rsidRPr="004E51D5" w:rsidRDefault="000534E5" w:rsidP="000534E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Комсомольского сельского поселения,</w:t>
      </w:r>
    </w:p>
    <w:p w:rsidR="000534E5" w:rsidRDefault="000534E5" w:rsidP="000534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1D5">
        <w:rPr>
          <w:rFonts w:ascii="Times New Roman" w:hAnsi="Times New Roman" w:cs="Times New Roman"/>
          <w:sz w:val="24"/>
          <w:szCs w:val="24"/>
        </w:rPr>
        <w:t>оценка ожидаемого исполнения бюджета на текущий финансовый год</w:t>
      </w:r>
      <w:r>
        <w:rPr>
          <w:rFonts w:ascii="Times New Roman" w:hAnsi="Times New Roman" w:cs="Times New Roman"/>
          <w:sz w:val="24"/>
          <w:szCs w:val="24"/>
        </w:rPr>
        <w:t xml:space="preserve"> (к экспертизе представлен документ с наименованием «Об исполнении бюджета муниципального образования Комсомольское сельское поселение за 2019 год»,</w:t>
      </w:r>
    </w:p>
    <w:p w:rsidR="000534E5" w:rsidRPr="005D41C7" w:rsidRDefault="000534E5" w:rsidP="000534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832">
        <w:rPr>
          <w:rFonts w:ascii="Times New Roman" w:hAnsi="Times New Roman" w:cs="Times New Roman"/>
          <w:sz w:val="24"/>
          <w:szCs w:val="24"/>
        </w:rPr>
        <w:t>реестр источников доходов бюджет</w:t>
      </w:r>
      <w:r w:rsidRPr="008A1991">
        <w:rPr>
          <w:rFonts w:ascii="Times New Roman" w:hAnsi="Times New Roman" w:cs="Times New Roman"/>
          <w:sz w:val="24"/>
          <w:szCs w:val="24"/>
        </w:rPr>
        <w:t xml:space="preserve">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Комсомольское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>
        <w:rPr>
          <w:rFonts w:ascii="Times New Roman" w:hAnsi="Times New Roman" w:cs="Times New Roman"/>
          <w:sz w:val="24"/>
          <w:szCs w:val="24"/>
        </w:rPr>
        <w:t xml:space="preserve">20 год </w:t>
      </w:r>
      <w:r w:rsidRPr="008A1991">
        <w:rPr>
          <w:rFonts w:ascii="Times New Roman" w:hAnsi="Times New Roman" w:cs="Times New Roman"/>
          <w:sz w:val="24"/>
          <w:szCs w:val="24"/>
        </w:rPr>
        <w:t>и плановый период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A1991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A1991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5C42" w:rsidRPr="005D41C7" w:rsidRDefault="00185C42" w:rsidP="004570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51D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ешения </w:t>
      </w:r>
      <w:r w:rsidR="004E51D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овета о бюджете дополнить недостающими материалами. </w:t>
      </w:r>
    </w:p>
    <w:p w:rsidR="00C5473F" w:rsidRDefault="00C5473F" w:rsidP="008320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EE1" w:rsidRDefault="00793EE1" w:rsidP="008320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E03">
        <w:rPr>
          <w:rFonts w:ascii="Times New Roman" w:hAnsi="Times New Roman" w:cs="Times New Roman"/>
          <w:b/>
          <w:sz w:val="24"/>
          <w:szCs w:val="24"/>
        </w:rPr>
        <w:t>Предложения</w:t>
      </w:r>
    </w:p>
    <w:p w:rsidR="00AA3FD7" w:rsidRDefault="005861CB" w:rsidP="00185C42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 w:rsidR="00AA3F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изложенного </w:t>
      </w:r>
      <w:r w:rsidR="00503154"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Контрольно-счетный орган Первомайского района</w:t>
      </w:r>
      <w:r w:rsidR="007012D5" w:rsidRPr="00E945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3FD7">
        <w:rPr>
          <w:rFonts w:ascii="Times New Roman" w:eastAsia="Calibri" w:hAnsi="Times New Roman" w:cs="Times New Roman"/>
          <w:sz w:val="24"/>
          <w:szCs w:val="24"/>
        </w:rPr>
        <w:t xml:space="preserve">предлагает </w:t>
      </w:r>
    </w:p>
    <w:p w:rsidR="00185C42" w:rsidRDefault="00AA3FD7" w:rsidP="00185C42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Совету </w:t>
      </w:r>
      <w:r w:rsidR="00DB56CE">
        <w:rPr>
          <w:rFonts w:ascii="Times New Roman" w:eastAsia="Calibri" w:hAnsi="Times New Roman" w:cs="Times New Roman"/>
          <w:sz w:val="24"/>
          <w:szCs w:val="24"/>
        </w:rPr>
        <w:t>Комсомольского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муниципального образования </w:t>
      </w:r>
      <w:r w:rsidR="00DB56CE">
        <w:rPr>
          <w:rFonts w:ascii="Times New Roman" w:eastAsia="Calibri" w:hAnsi="Times New Roman" w:cs="Times New Roman"/>
          <w:sz w:val="24"/>
          <w:szCs w:val="24"/>
        </w:rPr>
        <w:t>Комсомольское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 принять представленный </w:t>
      </w:r>
      <w:r w:rsidR="0045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 w:rsidR="00C5473F" w:rsidRPr="00862745">
        <w:rPr>
          <w:rFonts w:ascii="Times New Roman" w:hAnsi="Times New Roman" w:cs="Times New Roman"/>
          <w:sz w:val="24"/>
          <w:szCs w:val="24"/>
        </w:rPr>
        <w:t>решени</w:t>
      </w:r>
      <w:r w:rsidR="004570CB">
        <w:rPr>
          <w:rFonts w:ascii="Times New Roman" w:hAnsi="Times New Roman" w:cs="Times New Roman"/>
          <w:sz w:val="24"/>
          <w:szCs w:val="24"/>
        </w:rPr>
        <w:t>я</w:t>
      </w:r>
      <w:r w:rsidR="00C5473F" w:rsidRPr="00862745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DB56CE">
        <w:rPr>
          <w:rFonts w:ascii="Times New Roman" w:hAnsi="Times New Roman" w:cs="Times New Roman"/>
          <w:sz w:val="24"/>
          <w:szCs w:val="24"/>
        </w:rPr>
        <w:t>Комсомольского</w:t>
      </w:r>
      <w:r w:rsidR="00C5473F" w:rsidRPr="00862745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C5473F" w:rsidRPr="00862745">
        <w:rPr>
          <w:rFonts w:ascii="Times New Roman" w:hAnsi="Times New Roman" w:cs="Times New Roman"/>
          <w:sz w:val="24"/>
          <w:szCs w:val="24"/>
        </w:rPr>
        <w:lastRenderedPageBreak/>
        <w:t>поселения «О</w:t>
      </w:r>
      <w:r w:rsidR="004570CB">
        <w:rPr>
          <w:rFonts w:ascii="Times New Roman" w:hAnsi="Times New Roman" w:cs="Times New Roman"/>
          <w:sz w:val="24"/>
          <w:szCs w:val="24"/>
        </w:rPr>
        <w:t>б</w:t>
      </w:r>
      <w:r w:rsidR="00C5473F">
        <w:rPr>
          <w:rFonts w:ascii="Times New Roman" w:hAnsi="Times New Roman" w:cs="Times New Roman"/>
          <w:sz w:val="24"/>
          <w:szCs w:val="24"/>
        </w:rPr>
        <w:t xml:space="preserve"> </w:t>
      </w:r>
      <w:r w:rsidR="004570CB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C5473F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</w:t>
      </w:r>
      <w:r w:rsidR="00DB56CE">
        <w:rPr>
          <w:rFonts w:ascii="Times New Roman" w:hAnsi="Times New Roman" w:cs="Times New Roman"/>
          <w:sz w:val="24"/>
          <w:szCs w:val="24"/>
        </w:rPr>
        <w:t>Комсомольское</w:t>
      </w:r>
      <w:r w:rsidR="00C5473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4570CB">
        <w:rPr>
          <w:rFonts w:ascii="Times New Roman" w:hAnsi="Times New Roman" w:cs="Times New Roman"/>
          <w:sz w:val="24"/>
          <w:szCs w:val="24"/>
        </w:rPr>
        <w:t xml:space="preserve">» Первомайского района Томской области </w:t>
      </w:r>
      <w:r w:rsidR="00C5473F">
        <w:rPr>
          <w:rFonts w:ascii="Times New Roman" w:hAnsi="Times New Roman" w:cs="Times New Roman"/>
          <w:sz w:val="24"/>
          <w:szCs w:val="24"/>
        </w:rPr>
        <w:t xml:space="preserve">на </w:t>
      </w:r>
      <w:r w:rsidR="00C55D90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="00C5473F">
        <w:rPr>
          <w:rFonts w:ascii="Times New Roman" w:hAnsi="Times New Roman" w:cs="Times New Roman"/>
          <w:sz w:val="24"/>
          <w:szCs w:val="24"/>
        </w:rPr>
        <w:t>20</w:t>
      </w:r>
      <w:r w:rsidR="00C55D90">
        <w:rPr>
          <w:rFonts w:ascii="Times New Roman" w:hAnsi="Times New Roman" w:cs="Times New Roman"/>
          <w:sz w:val="24"/>
          <w:szCs w:val="24"/>
        </w:rPr>
        <w:t>20</w:t>
      </w:r>
      <w:r w:rsidR="00C5473F">
        <w:rPr>
          <w:rFonts w:ascii="Times New Roman" w:hAnsi="Times New Roman" w:cs="Times New Roman"/>
          <w:sz w:val="24"/>
          <w:szCs w:val="24"/>
        </w:rPr>
        <w:t xml:space="preserve"> </w:t>
      </w:r>
      <w:r w:rsidR="00C55D90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="00C5473F">
        <w:rPr>
          <w:rFonts w:ascii="Times New Roman" w:hAnsi="Times New Roman" w:cs="Times New Roman"/>
          <w:sz w:val="24"/>
          <w:szCs w:val="24"/>
        </w:rPr>
        <w:t>год</w:t>
      </w:r>
      <w:r w:rsidR="00C55D90">
        <w:rPr>
          <w:rFonts w:ascii="Times New Roman" w:hAnsi="Times New Roman" w:cs="Times New Roman"/>
          <w:sz w:val="24"/>
          <w:szCs w:val="24"/>
        </w:rPr>
        <w:t xml:space="preserve"> и на плановый период 2021 и 2022 годы»</w:t>
      </w:r>
      <w:r>
        <w:rPr>
          <w:rFonts w:ascii="Times New Roman" w:hAnsi="Times New Roman" w:cs="Times New Roman"/>
          <w:sz w:val="24"/>
          <w:szCs w:val="24"/>
        </w:rPr>
        <w:t xml:space="preserve">, с учетом </w:t>
      </w:r>
      <w:r w:rsidR="00185C42">
        <w:rPr>
          <w:rFonts w:ascii="Times New Roman" w:hAnsi="Times New Roman" w:cs="Times New Roman"/>
          <w:sz w:val="24"/>
          <w:szCs w:val="24"/>
        </w:rPr>
        <w:t xml:space="preserve">предложений, к рассмотрению и </w:t>
      </w:r>
      <w:r w:rsidR="0072275C">
        <w:rPr>
          <w:rFonts w:ascii="Times New Roman" w:hAnsi="Times New Roman" w:cs="Times New Roman"/>
          <w:sz w:val="24"/>
          <w:szCs w:val="24"/>
        </w:rPr>
        <w:t>утверждению.</w:t>
      </w:r>
    </w:p>
    <w:p w:rsidR="007A0C9A" w:rsidRDefault="007A0C9A" w:rsidP="00C5473F">
      <w:pPr>
        <w:pStyle w:val="a3"/>
        <w:spacing w:before="0" w:beforeAutospacing="0" w:after="0" w:afterAutospacing="0" w:line="276" w:lineRule="auto"/>
      </w:pPr>
    </w:p>
    <w:p w:rsidR="007A0C9A" w:rsidRDefault="007A0C9A" w:rsidP="00C5473F">
      <w:pPr>
        <w:pStyle w:val="a3"/>
        <w:spacing w:before="0" w:beforeAutospacing="0" w:after="0" w:afterAutospacing="0" w:line="276" w:lineRule="auto"/>
      </w:pPr>
    </w:p>
    <w:p w:rsidR="00C5473F" w:rsidRDefault="00C5473F" w:rsidP="00C5473F">
      <w:pPr>
        <w:pStyle w:val="a3"/>
        <w:spacing w:before="0" w:beforeAutospacing="0" w:after="0" w:afterAutospacing="0" w:line="276" w:lineRule="auto"/>
      </w:pPr>
      <w:r>
        <w:t>Инспектор контрольно – счетного органа</w:t>
      </w:r>
    </w:p>
    <w:p w:rsidR="00787C48" w:rsidRDefault="00C5473F" w:rsidP="00185C42">
      <w:pPr>
        <w:pStyle w:val="a3"/>
        <w:spacing w:before="0" w:beforeAutospacing="0" w:after="0" w:afterAutospacing="0" w:line="276" w:lineRule="auto"/>
        <w:rPr>
          <w:sz w:val="16"/>
          <w:szCs w:val="16"/>
        </w:rPr>
      </w:pPr>
      <w:r>
        <w:t>Первомайского района</w:t>
      </w:r>
      <w:r w:rsidRPr="007A788B">
        <w:t xml:space="preserve">                                </w:t>
      </w:r>
      <w:r>
        <w:t xml:space="preserve">                                                           </w:t>
      </w:r>
      <w:r w:rsidRPr="007A788B">
        <w:t xml:space="preserve">            </w:t>
      </w:r>
      <w:r>
        <w:t>О.С. Липницкая</w:t>
      </w:r>
    </w:p>
    <w:sectPr w:rsidR="00787C48" w:rsidSect="00B466EF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BAE" w:rsidRDefault="00AF7BAE" w:rsidP="00765F8E">
      <w:pPr>
        <w:spacing w:after="0" w:line="240" w:lineRule="auto"/>
      </w:pPr>
      <w:r>
        <w:separator/>
      </w:r>
    </w:p>
  </w:endnote>
  <w:endnote w:type="continuationSeparator" w:id="0">
    <w:p w:rsidR="00AF7BAE" w:rsidRDefault="00AF7BAE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BAE" w:rsidRDefault="00AF7BAE" w:rsidP="00765F8E">
      <w:pPr>
        <w:spacing w:after="0" w:line="240" w:lineRule="auto"/>
      </w:pPr>
      <w:r>
        <w:separator/>
      </w:r>
    </w:p>
  </w:footnote>
  <w:footnote w:type="continuationSeparator" w:id="0">
    <w:p w:rsidR="00AF7BAE" w:rsidRDefault="00AF7BAE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3920"/>
      <w:docPartObj>
        <w:docPartGallery w:val="Page Numbers (Top of Page)"/>
        <w:docPartUnique/>
      </w:docPartObj>
    </w:sdtPr>
    <w:sdtContent>
      <w:p w:rsidR="005C4484" w:rsidRDefault="00823149">
        <w:pPr>
          <w:pStyle w:val="af2"/>
          <w:jc w:val="center"/>
        </w:pPr>
        <w:fldSimple w:instr=" PAGE   \* MERGEFORMAT ">
          <w:r w:rsidR="004E51D5">
            <w:rPr>
              <w:noProof/>
            </w:rPr>
            <w:t>9</w:t>
          </w:r>
        </w:fldSimple>
      </w:p>
    </w:sdtContent>
  </w:sdt>
  <w:p w:rsidR="005C4484" w:rsidRDefault="005C448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>
    <w:nsid w:val="05775766"/>
    <w:multiLevelType w:val="hybridMultilevel"/>
    <w:tmpl w:val="8A7416F0"/>
    <w:lvl w:ilvl="0" w:tplc="6B52978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9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10"/>
  </w:num>
  <w:num w:numId="8">
    <w:abstractNumId w:val="13"/>
  </w:num>
  <w:num w:numId="9">
    <w:abstractNumId w:val="5"/>
  </w:num>
  <w:num w:numId="10">
    <w:abstractNumId w:val="0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121"/>
    <w:rsid w:val="00000733"/>
    <w:rsid w:val="000009F4"/>
    <w:rsid w:val="00000AA1"/>
    <w:rsid w:val="00000E53"/>
    <w:rsid w:val="0000299F"/>
    <w:rsid w:val="00002A73"/>
    <w:rsid w:val="0000478D"/>
    <w:rsid w:val="00004BA0"/>
    <w:rsid w:val="00004EDB"/>
    <w:rsid w:val="000050B3"/>
    <w:rsid w:val="0000551D"/>
    <w:rsid w:val="00005AC3"/>
    <w:rsid w:val="00006B93"/>
    <w:rsid w:val="000079AC"/>
    <w:rsid w:val="00010365"/>
    <w:rsid w:val="000103A5"/>
    <w:rsid w:val="00010995"/>
    <w:rsid w:val="00010F24"/>
    <w:rsid w:val="00012921"/>
    <w:rsid w:val="00013124"/>
    <w:rsid w:val="0001392D"/>
    <w:rsid w:val="000145F6"/>
    <w:rsid w:val="00014699"/>
    <w:rsid w:val="00014E3E"/>
    <w:rsid w:val="00017087"/>
    <w:rsid w:val="00020396"/>
    <w:rsid w:val="00021338"/>
    <w:rsid w:val="0002215B"/>
    <w:rsid w:val="00022569"/>
    <w:rsid w:val="00022A16"/>
    <w:rsid w:val="00023BBC"/>
    <w:rsid w:val="0002419E"/>
    <w:rsid w:val="000243E5"/>
    <w:rsid w:val="00024F5A"/>
    <w:rsid w:val="0002544D"/>
    <w:rsid w:val="00025922"/>
    <w:rsid w:val="00027155"/>
    <w:rsid w:val="00030075"/>
    <w:rsid w:val="00030529"/>
    <w:rsid w:val="0003124A"/>
    <w:rsid w:val="000319F2"/>
    <w:rsid w:val="0003202D"/>
    <w:rsid w:val="00032F48"/>
    <w:rsid w:val="000338EE"/>
    <w:rsid w:val="00033FAE"/>
    <w:rsid w:val="000357C4"/>
    <w:rsid w:val="000369CC"/>
    <w:rsid w:val="0004067C"/>
    <w:rsid w:val="00040704"/>
    <w:rsid w:val="000408C2"/>
    <w:rsid w:val="00040B9D"/>
    <w:rsid w:val="00041AA6"/>
    <w:rsid w:val="000423B0"/>
    <w:rsid w:val="00042405"/>
    <w:rsid w:val="00043EC6"/>
    <w:rsid w:val="00044258"/>
    <w:rsid w:val="00044618"/>
    <w:rsid w:val="000446C5"/>
    <w:rsid w:val="00044BA9"/>
    <w:rsid w:val="000452BC"/>
    <w:rsid w:val="00045FC0"/>
    <w:rsid w:val="00046253"/>
    <w:rsid w:val="00047580"/>
    <w:rsid w:val="000475CD"/>
    <w:rsid w:val="00047896"/>
    <w:rsid w:val="00047DF7"/>
    <w:rsid w:val="000522DA"/>
    <w:rsid w:val="000534E5"/>
    <w:rsid w:val="00053DAF"/>
    <w:rsid w:val="00053E75"/>
    <w:rsid w:val="000540AE"/>
    <w:rsid w:val="0005497B"/>
    <w:rsid w:val="00054B9A"/>
    <w:rsid w:val="000550F5"/>
    <w:rsid w:val="000553F8"/>
    <w:rsid w:val="00055653"/>
    <w:rsid w:val="00055B53"/>
    <w:rsid w:val="00055CC4"/>
    <w:rsid w:val="00056C40"/>
    <w:rsid w:val="00057807"/>
    <w:rsid w:val="00057898"/>
    <w:rsid w:val="00057C7B"/>
    <w:rsid w:val="000603DD"/>
    <w:rsid w:val="000605D1"/>
    <w:rsid w:val="000606CF"/>
    <w:rsid w:val="00062F00"/>
    <w:rsid w:val="00063CCF"/>
    <w:rsid w:val="0006422F"/>
    <w:rsid w:val="00064247"/>
    <w:rsid w:val="00065166"/>
    <w:rsid w:val="00066C48"/>
    <w:rsid w:val="00066CDC"/>
    <w:rsid w:val="00066F14"/>
    <w:rsid w:val="00067AA0"/>
    <w:rsid w:val="00070197"/>
    <w:rsid w:val="00071436"/>
    <w:rsid w:val="00073565"/>
    <w:rsid w:val="0007397B"/>
    <w:rsid w:val="00074850"/>
    <w:rsid w:val="00074BD5"/>
    <w:rsid w:val="00075B34"/>
    <w:rsid w:val="00076C2E"/>
    <w:rsid w:val="0007740B"/>
    <w:rsid w:val="00077C74"/>
    <w:rsid w:val="0008087C"/>
    <w:rsid w:val="00080EAA"/>
    <w:rsid w:val="00081D99"/>
    <w:rsid w:val="000824E8"/>
    <w:rsid w:val="000828B1"/>
    <w:rsid w:val="00083E03"/>
    <w:rsid w:val="00084585"/>
    <w:rsid w:val="00084667"/>
    <w:rsid w:val="00084D8D"/>
    <w:rsid w:val="00086CAD"/>
    <w:rsid w:val="00087640"/>
    <w:rsid w:val="0008783B"/>
    <w:rsid w:val="000906C2"/>
    <w:rsid w:val="00090ABA"/>
    <w:rsid w:val="00092F9E"/>
    <w:rsid w:val="0009392E"/>
    <w:rsid w:val="00093B96"/>
    <w:rsid w:val="00094461"/>
    <w:rsid w:val="0009636B"/>
    <w:rsid w:val="0009647A"/>
    <w:rsid w:val="00096CBC"/>
    <w:rsid w:val="0009762C"/>
    <w:rsid w:val="00097BF7"/>
    <w:rsid w:val="00097C49"/>
    <w:rsid w:val="00097CC8"/>
    <w:rsid w:val="000A0026"/>
    <w:rsid w:val="000A0166"/>
    <w:rsid w:val="000A0290"/>
    <w:rsid w:val="000A0527"/>
    <w:rsid w:val="000A0A85"/>
    <w:rsid w:val="000A0CC2"/>
    <w:rsid w:val="000A0CF9"/>
    <w:rsid w:val="000A21DB"/>
    <w:rsid w:val="000A288B"/>
    <w:rsid w:val="000A2A6E"/>
    <w:rsid w:val="000A2CB7"/>
    <w:rsid w:val="000A2DE0"/>
    <w:rsid w:val="000A3251"/>
    <w:rsid w:val="000A338F"/>
    <w:rsid w:val="000A3799"/>
    <w:rsid w:val="000A3DB6"/>
    <w:rsid w:val="000A3E52"/>
    <w:rsid w:val="000A4499"/>
    <w:rsid w:val="000A5120"/>
    <w:rsid w:val="000A5C6B"/>
    <w:rsid w:val="000A5D01"/>
    <w:rsid w:val="000A615E"/>
    <w:rsid w:val="000A733B"/>
    <w:rsid w:val="000A73E2"/>
    <w:rsid w:val="000A74F1"/>
    <w:rsid w:val="000A7864"/>
    <w:rsid w:val="000A7CED"/>
    <w:rsid w:val="000B034A"/>
    <w:rsid w:val="000B0B03"/>
    <w:rsid w:val="000B0B43"/>
    <w:rsid w:val="000B0DC0"/>
    <w:rsid w:val="000B1307"/>
    <w:rsid w:val="000B34EB"/>
    <w:rsid w:val="000B376D"/>
    <w:rsid w:val="000B3905"/>
    <w:rsid w:val="000B3CE7"/>
    <w:rsid w:val="000B481C"/>
    <w:rsid w:val="000B4EE5"/>
    <w:rsid w:val="000B4EF8"/>
    <w:rsid w:val="000B56D6"/>
    <w:rsid w:val="000B6F3C"/>
    <w:rsid w:val="000B6F43"/>
    <w:rsid w:val="000B735D"/>
    <w:rsid w:val="000B79AD"/>
    <w:rsid w:val="000B7C44"/>
    <w:rsid w:val="000B7CA6"/>
    <w:rsid w:val="000B7E1F"/>
    <w:rsid w:val="000C0D35"/>
    <w:rsid w:val="000C0DBC"/>
    <w:rsid w:val="000C21B7"/>
    <w:rsid w:val="000C247F"/>
    <w:rsid w:val="000C2C83"/>
    <w:rsid w:val="000C3323"/>
    <w:rsid w:val="000C3595"/>
    <w:rsid w:val="000C543D"/>
    <w:rsid w:val="000C5B2B"/>
    <w:rsid w:val="000C6AF0"/>
    <w:rsid w:val="000C6D2F"/>
    <w:rsid w:val="000C6E81"/>
    <w:rsid w:val="000C7CE7"/>
    <w:rsid w:val="000D0299"/>
    <w:rsid w:val="000D09B1"/>
    <w:rsid w:val="000D171E"/>
    <w:rsid w:val="000D2099"/>
    <w:rsid w:val="000D2885"/>
    <w:rsid w:val="000D3175"/>
    <w:rsid w:val="000D3217"/>
    <w:rsid w:val="000D5B06"/>
    <w:rsid w:val="000D684B"/>
    <w:rsid w:val="000D6FB0"/>
    <w:rsid w:val="000E1B53"/>
    <w:rsid w:val="000E2188"/>
    <w:rsid w:val="000E29CF"/>
    <w:rsid w:val="000E2C78"/>
    <w:rsid w:val="000E2D1A"/>
    <w:rsid w:val="000E37C5"/>
    <w:rsid w:val="000E39A0"/>
    <w:rsid w:val="000E50C9"/>
    <w:rsid w:val="000E5242"/>
    <w:rsid w:val="000E5629"/>
    <w:rsid w:val="000E5FE8"/>
    <w:rsid w:val="000E61AC"/>
    <w:rsid w:val="000E758B"/>
    <w:rsid w:val="000E7C2B"/>
    <w:rsid w:val="000F0299"/>
    <w:rsid w:val="000F05B6"/>
    <w:rsid w:val="000F1675"/>
    <w:rsid w:val="000F17E0"/>
    <w:rsid w:val="000F203B"/>
    <w:rsid w:val="000F283A"/>
    <w:rsid w:val="000F28F9"/>
    <w:rsid w:val="000F4A51"/>
    <w:rsid w:val="000F4BE7"/>
    <w:rsid w:val="000F4D34"/>
    <w:rsid w:val="000F5783"/>
    <w:rsid w:val="00100AB6"/>
    <w:rsid w:val="00101F8C"/>
    <w:rsid w:val="001026AA"/>
    <w:rsid w:val="00102745"/>
    <w:rsid w:val="00103A34"/>
    <w:rsid w:val="00103D02"/>
    <w:rsid w:val="00103EFC"/>
    <w:rsid w:val="001052DE"/>
    <w:rsid w:val="001058C5"/>
    <w:rsid w:val="0010767E"/>
    <w:rsid w:val="00107CD1"/>
    <w:rsid w:val="00110A18"/>
    <w:rsid w:val="00113148"/>
    <w:rsid w:val="0011471D"/>
    <w:rsid w:val="001169D5"/>
    <w:rsid w:val="00121411"/>
    <w:rsid w:val="00121951"/>
    <w:rsid w:val="00122521"/>
    <w:rsid w:val="00122F1D"/>
    <w:rsid w:val="00123AD9"/>
    <w:rsid w:val="00124C13"/>
    <w:rsid w:val="00125B82"/>
    <w:rsid w:val="001269F0"/>
    <w:rsid w:val="00126C48"/>
    <w:rsid w:val="00126ED4"/>
    <w:rsid w:val="00130960"/>
    <w:rsid w:val="00130F70"/>
    <w:rsid w:val="00131C19"/>
    <w:rsid w:val="001339FB"/>
    <w:rsid w:val="00133E84"/>
    <w:rsid w:val="00134193"/>
    <w:rsid w:val="001345A3"/>
    <w:rsid w:val="0013493D"/>
    <w:rsid w:val="0013580C"/>
    <w:rsid w:val="00137832"/>
    <w:rsid w:val="00137DD1"/>
    <w:rsid w:val="00140865"/>
    <w:rsid w:val="00141573"/>
    <w:rsid w:val="001419D8"/>
    <w:rsid w:val="00141F92"/>
    <w:rsid w:val="00143094"/>
    <w:rsid w:val="00143986"/>
    <w:rsid w:val="00144344"/>
    <w:rsid w:val="00145110"/>
    <w:rsid w:val="00145462"/>
    <w:rsid w:val="00146355"/>
    <w:rsid w:val="001470F7"/>
    <w:rsid w:val="00147417"/>
    <w:rsid w:val="00147DB0"/>
    <w:rsid w:val="00153D19"/>
    <w:rsid w:val="00154737"/>
    <w:rsid w:val="00154AB9"/>
    <w:rsid w:val="00156375"/>
    <w:rsid w:val="00156D96"/>
    <w:rsid w:val="001570B6"/>
    <w:rsid w:val="001607FD"/>
    <w:rsid w:val="00160CF7"/>
    <w:rsid w:val="00161276"/>
    <w:rsid w:val="001624B6"/>
    <w:rsid w:val="001639D1"/>
    <w:rsid w:val="0016476C"/>
    <w:rsid w:val="001647DE"/>
    <w:rsid w:val="00164C4E"/>
    <w:rsid w:val="0016555B"/>
    <w:rsid w:val="00166509"/>
    <w:rsid w:val="00166F8C"/>
    <w:rsid w:val="001674B5"/>
    <w:rsid w:val="00167CDD"/>
    <w:rsid w:val="001709B8"/>
    <w:rsid w:val="00171873"/>
    <w:rsid w:val="0017274A"/>
    <w:rsid w:val="00172D87"/>
    <w:rsid w:val="001738FF"/>
    <w:rsid w:val="00173F63"/>
    <w:rsid w:val="0017436D"/>
    <w:rsid w:val="0017620B"/>
    <w:rsid w:val="00176A7E"/>
    <w:rsid w:val="00180B6A"/>
    <w:rsid w:val="00180C51"/>
    <w:rsid w:val="00180E83"/>
    <w:rsid w:val="00182403"/>
    <w:rsid w:val="00183389"/>
    <w:rsid w:val="0018412A"/>
    <w:rsid w:val="001842B1"/>
    <w:rsid w:val="00184FCC"/>
    <w:rsid w:val="0018580B"/>
    <w:rsid w:val="00185C42"/>
    <w:rsid w:val="00186B20"/>
    <w:rsid w:val="001904F2"/>
    <w:rsid w:val="00191A6F"/>
    <w:rsid w:val="00192002"/>
    <w:rsid w:val="001924E6"/>
    <w:rsid w:val="001928A1"/>
    <w:rsid w:val="001931C7"/>
    <w:rsid w:val="001933D6"/>
    <w:rsid w:val="001944AC"/>
    <w:rsid w:val="00194C77"/>
    <w:rsid w:val="001957BE"/>
    <w:rsid w:val="00195B98"/>
    <w:rsid w:val="00196AB9"/>
    <w:rsid w:val="00196E5D"/>
    <w:rsid w:val="001A080F"/>
    <w:rsid w:val="001A10C8"/>
    <w:rsid w:val="001A129A"/>
    <w:rsid w:val="001A3014"/>
    <w:rsid w:val="001A3434"/>
    <w:rsid w:val="001A39A8"/>
    <w:rsid w:val="001A3C58"/>
    <w:rsid w:val="001A457C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3702"/>
    <w:rsid w:val="001B42BA"/>
    <w:rsid w:val="001B48D5"/>
    <w:rsid w:val="001B4B8A"/>
    <w:rsid w:val="001B5883"/>
    <w:rsid w:val="001B618B"/>
    <w:rsid w:val="001B65A1"/>
    <w:rsid w:val="001B669D"/>
    <w:rsid w:val="001B73D4"/>
    <w:rsid w:val="001B7899"/>
    <w:rsid w:val="001C0758"/>
    <w:rsid w:val="001C122B"/>
    <w:rsid w:val="001C1BD0"/>
    <w:rsid w:val="001C4193"/>
    <w:rsid w:val="001C5132"/>
    <w:rsid w:val="001C5722"/>
    <w:rsid w:val="001C5B16"/>
    <w:rsid w:val="001C675C"/>
    <w:rsid w:val="001C6E2F"/>
    <w:rsid w:val="001C75A8"/>
    <w:rsid w:val="001D16E8"/>
    <w:rsid w:val="001D176F"/>
    <w:rsid w:val="001D1D2D"/>
    <w:rsid w:val="001D260C"/>
    <w:rsid w:val="001D2A8D"/>
    <w:rsid w:val="001D2B25"/>
    <w:rsid w:val="001D3758"/>
    <w:rsid w:val="001D42CC"/>
    <w:rsid w:val="001D5B46"/>
    <w:rsid w:val="001D5CC0"/>
    <w:rsid w:val="001D60C7"/>
    <w:rsid w:val="001D68B8"/>
    <w:rsid w:val="001D6A07"/>
    <w:rsid w:val="001E0677"/>
    <w:rsid w:val="001E1C22"/>
    <w:rsid w:val="001E2612"/>
    <w:rsid w:val="001E2FFC"/>
    <w:rsid w:val="001E3306"/>
    <w:rsid w:val="001E34E4"/>
    <w:rsid w:val="001E4490"/>
    <w:rsid w:val="001E44E0"/>
    <w:rsid w:val="001E4709"/>
    <w:rsid w:val="001E5432"/>
    <w:rsid w:val="001E6C6A"/>
    <w:rsid w:val="001E7DD4"/>
    <w:rsid w:val="001F025F"/>
    <w:rsid w:val="001F0E46"/>
    <w:rsid w:val="001F1FC6"/>
    <w:rsid w:val="001F23F4"/>
    <w:rsid w:val="001F2766"/>
    <w:rsid w:val="001F28BE"/>
    <w:rsid w:val="001F4294"/>
    <w:rsid w:val="001F46CF"/>
    <w:rsid w:val="001F4A01"/>
    <w:rsid w:val="001F4F5C"/>
    <w:rsid w:val="001F504A"/>
    <w:rsid w:val="001F516F"/>
    <w:rsid w:val="001F61E6"/>
    <w:rsid w:val="001F6640"/>
    <w:rsid w:val="001F68A3"/>
    <w:rsid w:val="001F6B91"/>
    <w:rsid w:val="001F6BF2"/>
    <w:rsid w:val="001F7874"/>
    <w:rsid w:val="00200DFA"/>
    <w:rsid w:val="0020234E"/>
    <w:rsid w:val="00202967"/>
    <w:rsid w:val="002030EF"/>
    <w:rsid w:val="00203125"/>
    <w:rsid w:val="002038E2"/>
    <w:rsid w:val="002039F1"/>
    <w:rsid w:val="00203AE4"/>
    <w:rsid w:val="00203B81"/>
    <w:rsid w:val="00203F0D"/>
    <w:rsid w:val="0020423F"/>
    <w:rsid w:val="002046EF"/>
    <w:rsid w:val="00204EA4"/>
    <w:rsid w:val="002058B9"/>
    <w:rsid w:val="00205FC5"/>
    <w:rsid w:val="00206FB7"/>
    <w:rsid w:val="002078A6"/>
    <w:rsid w:val="00210334"/>
    <w:rsid w:val="00211C62"/>
    <w:rsid w:val="00212EF8"/>
    <w:rsid w:val="00213639"/>
    <w:rsid w:val="00214158"/>
    <w:rsid w:val="00215743"/>
    <w:rsid w:val="00215788"/>
    <w:rsid w:val="00215E03"/>
    <w:rsid w:val="0021694A"/>
    <w:rsid w:val="002172ED"/>
    <w:rsid w:val="00217A0A"/>
    <w:rsid w:val="00220186"/>
    <w:rsid w:val="002217A6"/>
    <w:rsid w:val="002221B8"/>
    <w:rsid w:val="0022371F"/>
    <w:rsid w:val="002249D9"/>
    <w:rsid w:val="002249FD"/>
    <w:rsid w:val="00224C9D"/>
    <w:rsid w:val="00226365"/>
    <w:rsid w:val="00226C16"/>
    <w:rsid w:val="002272DD"/>
    <w:rsid w:val="002275C2"/>
    <w:rsid w:val="0022760C"/>
    <w:rsid w:val="00227F34"/>
    <w:rsid w:val="00230175"/>
    <w:rsid w:val="00230409"/>
    <w:rsid w:val="00230476"/>
    <w:rsid w:val="00230B14"/>
    <w:rsid w:val="00230B25"/>
    <w:rsid w:val="00230C4E"/>
    <w:rsid w:val="002312B3"/>
    <w:rsid w:val="002325DC"/>
    <w:rsid w:val="00232C87"/>
    <w:rsid w:val="00232E8C"/>
    <w:rsid w:val="00233DD7"/>
    <w:rsid w:val="0023628E"/>
    <w:rsid w:val="00237858"/>
    <w:rsid w:val="002405D3"/>
    <w:rsid w:val="002408C4"/>
    <w:rsid w:val="0024137A"/>
    <w:rsid w:val="002416D8"/>
    <w:rsid w:val="0024242C"/>
    <w:rsid w:val="002427DB"/>
    <w:rsid w:val="00243E38"/>
    <w:rsid w:val="00244BB4"/>
    <w:rsid w:val="00245726"/>
    <w:rsid w:val="00246F88"/>
    <w:rsid w:val="002472C0"/>
    <w:rsid w:val="002503EF"/>
    <w:rsid w:val="002508E6"/>
    <w:rsid w:val="002521FC"/>
    <w:rsid w:val="0025349B"/>
    <w:rsid w:val="00255214"/>
    <w:rsid w:val="00256FE6"/>
    <w:rsid w:val="002575B0"/>
    <w:rsid w:val="002601CA"/>
    <w:rsid w:val="00260C1D"/>
    <w:rsid w:val="00260C67"/>
    <w:rsid w:val="0026232D"/>
    <w:rsid w:val="00262624"/>
    <w:rsid w:val="00262729"/>
    <w:rsid w:val="00262A1F"/>
    <w:rsid w:val="00262E72"/>
    <w:rsid w:val="00263031"/>
    <w:rsid w:val="00264558"/>
    <w:rsid w:val="002645BD"/>
    <w:rsid w:val="00265133"/>
    <w:rsid w:val="00265895"/>
    <w:rsid w:val="0026682A"/>
    <w:rsid w:val="002707FD"/>
    <w:rsid w:val="0027093A"/>
    <w:rsid w:val="00271331"/>
    <w:rsid w:val="00271FE0"/>
    <w:rsid w:val="00273BBE"/>
    <w:rsid w:val="00274F87"/>
    <w:rsid w:val="002763A9"/>
    <w:rsid w:val="0027751F"/>
    <w:rsid w:val="002812D9"/>
    <w:rsid w:val="00281810"/>
    <w:rsid w:val="00281A65"/>
    <w:rsid w:val="0028205D"/>
    <w:rsid w:val="002826C8"/>
    <w:rsid w:val="002827E9"/>
    <w:rsid w:val="00282A25"/>
    <w:rsid w:val="00283885"/>
    <w:rsid w:val="00285098"/>
    <w:rsid w:val="002850CD"/>
    <w:rsid w:val="00285400"/>
    <w:rsid w:val="00285B65"/>
    <w:rsid w:val="00285BA5"/>
    <w:rsid w:val="00286FD7"/>
    <w:rsid w:val="0028729C"/>
    <w:rsid w:val="0028743E"/>
    <w:rsid w:val="002901FD"/>
    <w:rsid w:val="0029037C"/>
    <w:rsid w:val="0029062B"/>
    <w:rsid w:val="002907C1"/>
    <w:rsid w:val="00290C61"/>
    <w:rsid w:val="00290FD9"/>
    <w:rsid w:val="0029126A"/>
    <w:rsid w:val="002922AB"/>
    <w:rsid w:val="002927CB"/>
    <w:rsid w:val="002930C8"/>
    <w:rsid w:val="0029542E"/>
    <w:rsid w:val="00295B33"/>
    <w:rsid w:val="00295FAF"/>
    <w:rsid w:val="0029712F"/>
    <w:rsid w:val="00297682"/>
    <w:rsid w:val="00297ED3"/>
    <w:rsid w:val="002A0920"/>
    <w:rsid w:val="002A2C1A"/>
    <w:rsid w:val="002A37B6"/>
    <w:rsid w:val="002A38E2"/>
    <w:rsid w:val="002A3A13"/>
    <w:rsid w:val="002A458B"/>
    <w:rsid w:val="002A4E8E"/>
    <w:rsid w:val="002A6A0F"/>
    <w:rsid w:val="002B1517"/>
    <w:rsid w:val="002B1939"/>
    <w:rsid w:val="002B1984"/>
    <w:rsid w:val="002B2A99"/>
    <w:rsid w:val="002B3842"/>
    <w:rsid w:val="002B44F5"/>
    <w:rsid w:val="002B4593"/>
    <w:rsid w:val="002B5389"/>
    <w:rsid w:val="002B53E4"/>
    <w:rsid w:val="002B6120"/>
    <w:rsid w:val="002B65EA"/>
    <w:rsid w:val="002B6BCC"/>
    <w:rsid w:val="002B7826"/>
    <w:rsid w:val="002C23D8"/>
    <w:rsid w:val="002C2462"/>
    <w:rsid w:val="002C29A2"/>
    <w:rsid w:val="002C2A18"/>
    <w:rsid w:val="002C3490"/>
    <w:rsid w:val="002C3A20"/>
    <w:rsid w:val="002C3AFB"/>
    <w:rsid w:val="002C3E50"/>
    <w:rsid w:val="002C4441"/>
    <w:rsid w:val="002C553B"/>
    <w:rsid w:val="002C57DA"/>
    <w:rsid w:val="002C5D31"/>
    <w:rsid w:val="002C60C2"/>
    <w:rsid w:val="002C634A"/>
    <w:rsid w:val="002C6F36"/>
    <w:rsid w:val="002C7114"/>
    <w:rsid w:val="002C71D5"/>
    <w:rsid w:val="002D00F1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D7844"/>
    <w:rsid w:val="002E0505"/>
    <w:rsid w:val="002E10C3"/>
    <w:rsid w:val="002E159D"/>
    <w:rsid w:val="002E19D9"/>
    <w:rsid w:val="002E2051"/>
    <w:rsid w:val="002E2083"/>
    <w:rsid w:val="002E268F"/>
    <w:rsid w:val="002E2AE1"/>
    <w:rsid w:val="002E30F8"/>
    <w:rsid w:val="002E4260"/>
    <w:rsid w:val="002E4A5F"/>
    <w:rsid w:val="002E5BB2"/>
    <w:rsid w:val="002E5F5A"/>
    <w:rsid w:val="002E74A5"/>
    <w:rsid w:val="002F0666"/>
    <w:rsid w:val="002F2457"/>
    <w:rsid w:val="002F269A"/>
    <w:rsid w:val="002F3DFC"/>
    <w:rsid w:val="002F4505"/>
    <w:rsid w:val="002F4712"/>
    <w:rsid w:val="002F4B0E"/>
    <w:rsid w:val="002F5079"/>
    <w:rsid w:val="002F5655"/>
    <w:rsid w:val="002F62D3"/>
    <w:rsid w:val="002F6806"/>
    <w:rsid w:val="002F6ACC"/>
    <w:rsid w:val="0030136F"/>
    <w:rsid w:val="0030147D"/>
    <w:rsid w:val="0030292A"/>
    <w:rsid w:val="003034A6"/>
    <w:rsid w:val="00304753"/>
    <w:rsid w:val="00305871"/>
    <w:rsid w:val="003074FA"/>
    <w:rsid w:val="003077AE"/>
    <w:rsid w:val="00307AC3"/>
    <w:rsid w:val="003124EB"/>
    <w:rsid w:val="003142CB"/>
    <w:rsid w:val="003150A1"/>
    <w:rsid w:val="0032038E"/>
    <w:rsid w:val="003210A7"/>
    <w:rsid w:val="003219AC"/>
    <w:rsid w:val="00321D80"/>
    <w:rsid w:val="00322F06"/>
    <w:rsid w:val="00323053"/>
    <w:rsid w:val="00324EBA"/>
    <w:rsid w:val="00325767"/>
    <w:rsid w:val="0032669A"/>
    <w:rsid w:val="0032694F"/>
    <w:rsid w:val="00326A68"/>
    <w:rsid w:val="0032787F"/>
    <w:rsid w:val="00330123"/>
    <w:rsid w:val="0033043F"/>
    <w:rsid w:val="0033053E"/>
    <w:rsid w:val="00332443"/>
    <w:rsid w:val="00332C12"/>
    <w:rsid w:val="00332D0E"/>
    <w:rsid w:val="00333ECB"/>
    <w:rsid w:val="003349C8"/>
    <w:rsid w:val="0033533A"/>
    <w:rsid w:val="003367F1"/>
    <w:rsid w:val="00336EA8"/>
    <w:rsid w:val="00337869"/>
    <w:rsid w:val="00340530"/>
    <w:rsid w:val="003409A1"/>
    <w:rsid w:val="003425CA"/>
    <w:rsid w:val="003449B4"/>
    <w:rsid w:val="003459B9"/>
    <w:rsid w:val="0034604B"/>
    <w:rsid w:val="0034714A"/>
    <w:rsid w:val="003504AD"/>
    <w:rsid w:val="00350DCD"/>
    <w:rsid w:val="0035226A"/>
    <w:rsid w:val="0035331F"/>
    <w:rsid w:val="00353677"/>
    <w:rsid w:val="0035414B"/>
    <w:rsid w:val="0035421E"/>
    <w:rsid w:val="0035605F"/>
    <w:rsid w:val="003566E2"/>
    <w:rsid w:val="00357634"/>
    <w:rsid w:val="003607CC"/>
    <w:rsid w:val="00361180"/>
    <w:rsid w:val="00361B21"/>
    <w:rsid w:val="00361BBF"/>
    <w:rsid w:val="00361D82"/>
    <w:rsid w:val="00362A39"/>
    <w:rsid w:val="00362A4A"/>
    <w:rsid w:val="00362C74"/>
    <w:rsid w:val="00363C48"/>
    <w:rsid w:val="003646ED"/>
    <w:rsid w:val="00365856"/>
    <w:rsid w:val="00366CF5"/>
    <w:rsid w:val="00367548"/>
    <w:rsid w:val="00367B25"/>
    <w:rsid w:val="0037033A"/>
    <w:rsid w:val="003703F2"/>
    <w:rsid w:val="00370CA7"/>
    <w:rsid w:val="00371C9B"/>
    <w:rsid w:val="00371CE4"/>
    <w:rsid w:val="00371E91"/>
    <w:rsid w:val="00372081"/>
    <w:rsid w:val="00372384"/>
    <w:rsid w:val="00372B47"/>
    <w:rsid w:val="0037361F"/>
    <w:rsid w:val="0037456C"/>
    <w:rsid w:val="0037494F"/>
    <w:rsid w:val="00376211"/>
    <w:rsid w:val="00376EA6"/>
    <w:rsid w:val="003770ED"/>
    <w:rsid w:val="00377387"/>
    <w:rsid w:val="00377FD6"/>
    <w:rsid w:val="003814F9"/>
    <w:rsid w:val="0038208B"/>
    <w:rsid w:val="00382B9F"/>
    <w:rsid w:val="00382D36"/>
    <w:rsid w:val="003832F2"/>
    <w:rsid w:val="00383E25"/>
    <w:rsid w:val="003840B1"/>
    <w:rsid w:val="00385103"/>
    <w:rsid w:val="00385336"/>
    <w:rsid w:val="00385524"/>
    <w:rsid w:val="00385C85"/>
    <w:rsid w:val="003873EC"/>
    <w:rsid w:val="003929C8"/>
    <w:rsid w:val="003938BC"/>
    <w:rsid w:val="00393CAE"/>
    <w:rsid w:val="00394DAC"/>
    <w:rsid w:val="00395874"/>
    <w:rsid w:val="00396DE5"/>
    <w:rsid w:val="003A06DC"/>
    <w:rsid w:val="003A223C"/>
    <w:rsid w:val="003A282F"/>
    <w:rsid w:val="003A33A5"/>
    <w:rsid w:val="003A3624"/>
    <w:rsid w:val="003A375F"/>
    <w:rsid w:val="003A3D75"/>
    <w:rsid w:val="003A3E4B"/>
    <w:rsid w:val="003A631A"/>
    <w:rsid w:val="003A6361"/>
    <w:rsid w:val="003A63EF"/>
    <w:rsid w:val="003B03FE"/>
    <w:rsid w:val="003B040A"/>
    <w:rsid w:val="003B0CC7"/>
    <w:rsid w:val="003B1665"/>
    <w:rsid w:val="003B19A9"/>
    <w:rsid w:val="003B1BC9"/>
    <w:rsid w:val="003B2403"/>
    <w:rsid w:val="003B2932"/>
    <w:rsid w:val="003B3408"/>
    <w:rsid w:val="003B4BB0"/>
    <w:rsid w:val="003B5F0C"/>
    <w:rsid w:val="003B62E7"/>
    <w:rsid w:val="003B6E82"/>
    <w:rsid w:val="003B74F4"/>
    <w:rsid w:val="003C0798"/>
    <w:rsid w:val="003C0A92"/>
    <w:rsid w:val="003C161D"/>
    <w:rsid w:val="003C20FE"/>
    <w:rsid w:val="003C2E2D"/>
    <w:rsid w:val="003C3C05"/>
    <w:rsid w:val="003C61E7"/>
    <w:rsid w:val="003C6E64"/>
    <w:rsid w:val="003C7589"/>
    <w:rsid w:val="003D0936"/>
    <w:rsid w:val="003D151A"/>
    <w:rsid w:val="003D1EBF"/>
    <w:rsid w:val="003D20C2"/>
    <w:rsid w:val="003D265C"/>
    <w:rsid w:val="003D2A2D"/>
    <w:rsid w:val="003D3194"/>
    <w:rsid w:val="003D3921"/>
    <w:rsid w:val="003D40A4"/>
    <w:rsid w:val="003D41DD"/>
    <w:rsid w:val="003D4875"/>
    <w:rsid w:val="003D549D"/>
    <w:rsid w:val="003D567F"/>
    <w:rsid w:val="003D5A25"/>
    <w:rsid w:val="003D61E8"/>
    <w:rsid w:val="003D6BC3"/>
    <w:rsid w:val="003E008A"/>
    <w:rsid w:val="003E02C9"/>
    <w:rsid w:val="003E06CA"/>
    <w:rsid w:val="003E09A1"/>
    <w:rsid w:val="003E0F86"/>
    <w:rsid w:val="003E12D5"/>
    <w:rsid w:val="003E14A8"/>
    <w:rsid w:val="003E1EB6"/>
    <w:rsid w:val="003E30DA"/>
    <w:rsid w:val="003E3B91"/>
    <w:rsid w:val="003E3F58"/>
    <w:rsid w:val="003E5A3A"/>
    <w:rsid w:val="003E7078"/>
    <w:rsid w:val="003E7D80"/>
    <w:rsid w:val="003F0964"/>
    <w:rsid w:val="003F0ED0"/>
    <w:rsid w:val="003F1717"/>
    <w:rsid w:val="003F47AA"/>
    <w:rsid w:val="003F5E54"/>
    <w:rsid w:val="003F6821"/>
    <w:rsid w:val="003F76D2"/>
    <w:rsid w:val="003F7ADD"/>
    <w:rsid w:val="00400683"/>
    <w:rsid w:val="00400B40"/>
    <w:rsid w:val="0040124B"/>
    <w:rsid w:val="004018D3"/>
    <w:rsid w:val="00402DC4"/>
    <w:rsid w:val="004036BC"/>
    <w:rsid w:val="00403C7E"/>
    <w:rsid w:val="00404241"/>
    <w:rsid w:val="00405F5A"/>
    <w:rsid w:val="00406737"/>
    <w:rsid w:val="00410851"/>
    <w:rsid w:val="00410B67"/>
    <w:rsid w:val="00411390"/>
    <w:rsid w:val="004113EF"/>
    <w:rsid w:val="00411EFB"/>
    <w:rsid w:val="00412CCE"/>
    <w:rsid w:val="00414DA6"/>
    <w:rsid w:val="00415B8E"/>
    <w:rsid w:val="00416B17"/>
    <w:rsid w:val="00416E37"/>
    <w:rsid w:val="0042035D"/>
    <w:rsid w:val="00420599"/>
    <w:rsid w:val="00421F6A"/>
    <w:rsid w:val="00422163"/>
    <w:rsid w:val="004228A4"/>
    <w:rsid w:val="0042305C"/>
    <w:rsid w:val="00423C75"/>
    <w:rsid w:val="004249A2"/>
    <w:rsid w:val="00425BBE"/>
    <w:rsid w:val="00426611"/>
    <w:rsid w:val="00426BE3"/>
    <w:rsid w:val="00427166"/>
    <w:rsid w:val="004276EA"/>
    <w:rsid w:val="00430020"/>
    <w:rsid w:val="004305AD"/>
    <w:rsid w:val="00430A5C"/>
    <w:rsid w:val="00432A55"/>
    <w:rsid w:val="0043373E"/>
    <w:rsid w:val="00433FC3"/>
    <w:rsid w:val="0043450C"/>
    <w:rsid w:val="00434C7D"/>
    <w:rsid w:val="00435BE6"/>
    <w:rsid w:val="00437226"/>
    <w:rsid w:val="0043738F"/>
    <w:rsid w:val="00437B6C"/>
    <w:rsid w:val="0044012A"/>
    <w:rsid w:val="00441008"/>
    <w:rsid w:val="004411F9"/>
    <w:rsid w:val="00441473"/>
    <w:rsid w:val="00441E14"/>
    <w:rsid w:val="00441F93"/>
    <w:rsid w:val="0044225F"/>
    <w:rsid w:val="004423FD"/>
    <w:rsid w:val="004425E1"/>
    <w:rsid w:val="0044293F"/>
    <w:rsid w:val="004444A2"/>
    <w:rsid w:val="00444D22"/>
    <w:rsid w:val="00446F58"/>
    <w:rsid w:val="00447D07"/>
    <w:rsid w:val="00450281"/>
    <w:rsid w:val="00450546"/>
    <w:rsid w:val="004521EC"/>
    <w:rsid w:val="004525A2"/>
    <w:rsid w:val="00452808"/>
    <w:rsid w:val="00452878"/>
    <w:rsid w:val="00453663"/>
    <w:rsid w:val="00453F17"/>
    <w:rsid w:val="004545E1"/>
    <w:rsid w:val="00456432"/>
    <w:rsid w:val="004566CC"/>
    <w:rsid w:val="00456C85"/>
    <w:rsid w:val="00456C90"/>
    <w:rsid w:val="004570CB"/>
    <w:rsid w:val="00460530"/>
    <w:rsid w:val="00461BED"/>
    <w:rsid w:val="00462F43"/>
    <w:rsid w:val="00467EBF"/>
    <w:rsid w:val="00467EE5"/>
    <w:rsid w:val="00467F96"/>
    <w:rsid w:val="004714E5"/>
    <w:rsid w:val="00471A49"/>
    <w:rsid w:val="004722C6"/>
    <w:rsid w:val="004736EC"/>
    <w:rsid w:val="004740D9"/>
    <w:rsid w:val="0047467C"/>
    <w:rsid w:val="00475E24"/>
    <w:rsid w:val="00476D02"/>
    <w:rsid w:val="004772CC"/>
    <w:rsid w:val="0047774F"/>
    <w:rsid w:val="00477BDC"/>
    <w:rsid w:val="004804C7"/>
    <w:rsid w:val="00480976"/>
    <w:rsid w:val="00481405"/>
    <w:rsid w:val="00481813"/>
    <w:rsid w:val="00482016"/>
    <w:rsid w:val="004821E1"/>
    <w:rsid w:val="004825D1"/>
    <w:rsid w:val="004831E1"/>
    <w:rsid w:val="00484007"/>
    <w:rsid w:val="004851BA"/>
    <w:rsid w:val="00485716"/>
    <w:rsid w:val="00485B58"/>
    <w:rsid w:val="00486154"/>
    <w:rsid w:val="00486E09"/>
    <w:rsid w:val="00486EBA"/>
    <w:rsid w:val="00490B4C"/>
    <w:rsid w:val="00490D8D"/>
    <w:rsid w:val="0049184F"/>
    <w:rsid w:val="00492015"/>
    <w:rsid w:val="004920DC"/>
    <w:rsid w:val="00492346"/>
    <w:rsid w:val="0049253A"/>
    <w:rsid w:val="00494722"/>
    <w:rsid w:val="00494732"/>
    <w:rsid w:val="00494BD4"/>
    <w:rsid w:val="0049709A"/>
    <w:rsid w:val="004A031A"/>
    <w:rsid w:val="004A16A7"/>
    <w:rsid w:val="004A1ABA"/>
    <w:rsid w:val="004A2650"/>
    <w:rsid w:val="004A27BE"/>
    <w:rsid w:val="004A292C"/>
    <w:rsid w:val="004A4EB8"/>
    <w:rsid w:val="004A60E6"/>
    <w:rsid w:val="004A621F"/>
    <w:rsid w:val="004A65B1"/>
    <w:rsid w:val="004A679E"/>
    <w:rsid w:val="004A7D3C"/>
    <w:rsid w:val="004B02DB"/>
    <w:rsid w:val="004B0493"/>
    <w:rsid w:val="004B09AA"/>
    <w:rsid w:val="004B322B"/>
    <w:rsid w:val="004B3398"/>
    <w:rsid w:val="004B379E"/>
    <w:rsid w:val="004B3BD3"/>
    <w:rsid w:val="004B3DCE"/>
    <w:rsid w:val="004B4847"/>
    <w:rsid w:val="004B4DB4"/>
    <w:rsid w:val="004B5664"/>
    <w:rsid w:val="004B5C95"/>
    <w:rsid w:val="004B7B7B"/>
    <w:rsid w:val="004B7D47"/>
    <w:rsid w:val="004B7E1D"/>
    <w:rsid w:val="004C0435"/>
    <w:rsid w:val="004C0973"/>
    <w:rsid w:val="004C119D"/>
    <w:rsid w:val="004C31C3"/>
    <w:rsid w:val="004C31EA"/>
    <w:rsid w:val="004C37F8"/>
    <w:rsid w:val="004C3DFA"/>
    <w:rsid w:val="004C3E9C"/>
    <w:rsid w:val="004C433A"/>
    <w:rsid w:val="004C471C"/>
    <w:rsid w:val="004C47BA"/>
    <w:rsid w:val="004C4913"/>
    <w:rsid w:val="004C4EE7"/>
    <w:rsid w:val="004C4F70"/>
    <w:rsid w:val="004C506D"/>
    <w:rsid w:val="004C5E3B"/>
    <w:rsid w:val="004C6B88"/>
    <w:rsid w:val="004C74C5"/>
    <w:rsid w:val="004C7956"/>
    <w:rsid w:val="004D0345"/>
    <w:rsid w:val="004D0E10"/>
    <w:rsid w:val="004D0FF5"/>
    <w:rsid w:val="004D111A"/>
    <w:rsid w:val="004D1ED4"/>
    <w:rsid w:val="004D20E4"/>
    <w:rsid w:val="004D229D"/>
    <w:rsid w:val="004D249A"/>
    <w:rsid w:val="004D250F"/>
    <w:rsid w:val="004D2795"/>
    <w:rsid w:val="004D413C"/>
    <w:rsid w:val="004D4F95"/>
    <w:rsid w:val="004D5D64"/>
    <w:rsid w:val="004D6A15"/>
    <w:rsid w:val="004E02F9"/>
    <w:rsid w:val="004E0741"/>
    <w:rsid w:val="004E08C3"/>
    <w:rsid w:val="004E1A6A"/>
    <w:rsid w:val="004E1F89"/>
    <w:rsid w:val="004E1FEE"/>
    <w:rsid w:val="004E2C77"/>
    <w:rsid w:val="004E3D9C"/>
    <w:rsid w:val="004E4378"/>
    <w:rsid w:val="004E45CC"/>
    <w:rsid w:val="004E4679"/>
    <w:rsid w:val="004E4784"/>
    <w:rsid w:val="004E490D"/>
    <w:rsid w:val="004E51D5"/>
    <w:rsid w:val="004E6C03"/>
    <w:rsid w:val="004E7326"/>
    <w:rsid w:val="004E7C0C"/>
    <w:rsid w:val="004F02EC"/>
    <w:rsid w:val="004F0C0C"/>
    <w:rsid w:val="004F0D05"/>
    <w:rsid w:val="004F1A00"/>
    <w:rsid w:val="004F1DAD"/>
    <w:rsid w:val="004F35C8"/>
    <w:rsid w:val="004F3BD9"/>
    <w:rsid w:val="004F5106"/>
    <w:rsid w:val="004F61B6"/>
    <w:rsid w:val="004F6C51"/>
    <w:rsid w:val="005011CD"/>
    <w:rsid w:val="00501321"/>
    <w:rsid w:val="00501E19"/>
    <w:rsid w:val="00502B4F"/>
    <w:rsid w:val="00503154"/>
    <w:rsid w:val="005037D3"/>
    <w:rsid w:val="00506173"/>
    <w:rsid w:val="005066E4"/>
    <w:rsid w:val="0051012A"/>
    <w:rsid w:val="00510633"/>
    <w:rsid w:val="005106E5"/>
    <w:rsid w:val="00510D8A"/>
    <w:rsid w:val="0051125B"/>
    <w:rsid w:val="0051197F"/>
    <w:rsid w:val="00511A1D"/>
    <w:rsid w:val="00514153"/>
    <w:rsid w:val="00514AA4"/>
    <w:rsid w:val="00514D4F"/>
    <w:rsid w:val="00515049"/>
    <w:rsid w:val="0051535E"/>
    <w:rsid w:val="005153AD"/>
    <w:rsid w:val="00515646"/>
    <w:rsid w:val="005166B5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3EAF"/>
    <w:rsid w:val="00524093"/>
    <w:rsid w:val="00524E0C"/>
    <w:rsid w:val="00527E35"/>
    <w:rsid w:val="00531C06"/>
    <w:rsid w:val="00534348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D88"/>
    <w:rsid w:val="00537EF2"/>
    <w:rsid w:val="00542283"/>
    <w:rsid w:val="00544F09"/>
    <w:rsid w:val="00545284"/>
    <w:rsid w:val="005462FA"/>
    <w:rsid w:val="00546525"/>
    <w:rsid w:val="00546D9B"/>
    <w:rsid w:val="00547771"/>
    <w:rsid w:val="00550750"/>
    <w:rsid w:val="005511CE"/>
    <w:rsid w:val="00551257"/>
    <w:rsid w:val="005512E6"/>
    <w:rsid w:val="0055149F"/>
    <w:rsid w:val="0055156D"/>
    <w:rsid w:val="005517A9"/>
    <w:rsid w:val="00551AAA"/>
    <w:rsid w:val="00552B83"/>
    <w:rsid w:val="0055395B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80A"/>
    <w:rsid w:val="00556912"/>
    <w:rsid w:val="00557877"/>
    <w:rsid w:val="00560CEB"/>
    <w:rsid w:val="005616ED"/>
    <w:rsid w:val="00561DCF"/>
    <w:rsid w:val="00561DF0"/>
    <w:rsid w:val="00562912"/>
    <w:rsid w:val="0056449F"/>
    <w:rsid w:val="00566432"/>
    <w:rsid w:val="005668F9"/>
    <w:rsid w:val="00566C27"/>
    <w:rsid w:val="005677B2"/>
    <w:rsid w:val="00570A5D"/>
    <w:rsid w:val="005725E5"/>
    <w:rsid w:val="005729A6"/>
    <w:rsid w:val="005730FE"/>
    <w:rsid w:val="00573346"/>
    <w:rsid w:val="00573B4B"/>
    <w:rsid w:val="00573C71"/>
    <w:rsid w:val="00574853"/>
    <w:rsid w:val="00574A66"/>
    <w:rsid w:val="00575B52"/>
    <w:rsid w:val="0057636C"/>
    <w:rsid w:val="0057658C"/>
    <w:rsid w:val="00577A68"/>
    <w:rsid w:val="00577F18"/>
    <w:rsid w:val="00580C28"/>
    <w:rsid w:val="005810AC"/>
    <w:rsid w:val="00581278"/>
    <w:rsid w:val="00581AF3"/>
    <w:rsid w:val="00581FA0"/>
    <w:rsid w:val="00583A74"/>
    <w:rsid w:val="00584F27"/>
    <w:rsid w:val="005851AD"/>
    <w:rsid w:val="00585453"/>
    <w:rsid w:val="00585551"/>
    <w:rsid w:val="0058589C"/>
    <w:rsid w:val="00585BE1"/>
    <w:rsid w:val="005861CB"/>
    <w:rsid w:val="0058768F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5C66"/>
    <w:rsid w:val="0059654D"/>
    <w:rsid w:val="00597232"/>
    <w:rsid w:val="00597BCE"/>
    <w:rsid w:val="005A3EB6"/>
    <w:rsid w:val="005A3FBB"/>
    <w:rsid w:val="005A45B6"/>
    <w:rsid w:val="005A48DA"/>
    <w:rsid w:val="005A5A79"/>
    <w:rsid w:val="005A689B"/>
    <w:rsid w:val="005A7A8A"/>
    <w:rsid w:val="005B2BF1"/>
    <w:rsid w:val="005B2C95"/>
    <w:rsid w:val="005B3E70"/>
    <w:rsid w:val="005B4202"/>
    <w:rsid w:val="005B4EFD"/>
    <w:rsid w:val="005B5781"/>
    <w:rsid w:val="005B5822"/>
    <w:rsid w:val="005B5A4E"/>
    <w:rsid w:val="005B61AD"/>
    <w:rsid w:val="005C181B"/>
    <w:rsid w:val="005C1DDD"/>
    <w:rsid w:val="005C3111"/>
    <w:rsid w:val="005C42D1"/>
    <w:rsid w:val="005C4484"/>
    <w:rsid w:val="005C4666"/>
    <w:rsid w:val="005C4AF4"/>
    <w:rsid w:val="005C4C41"/>
    <w:rsid w:val="005C6848"/>
    <w:rsid w:val="005C6EE7"/>
    <w:rsid w:val="005C7F26"/>
    <w:rsid w:val="005C7F2B"/>
    <w:rsid w:val="005D1677"/>
    <w:rsid w:val="005D18FE"/>
    <w:rsid w:val="005D1CE0"/>
    <w:rsid w:val="005D22D0"/>
    <w:rsid w:val="005D2502"/>
    <w:rsid w:val="005D2923"/>
    <w:rsid w:val="005D2EF4"/>
    <w:rsid w:val="005D3874"/>
    <w:rsid w:val="005D3CAE"/>
    <w:rsid w:val="005D3EB3"/>
    <w:rsid w:val="005D41C7"/>
    <w:rsid w:val="005D4E3E"/>
    <w:rsid w:val="005D53F4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E6F"/>
    <w:rsid w:val="005E3AB3"/>
    <w:rsid w:val="005E4689"/>
    <w:rsid w:val="005E5140"/>
    <w:rsid w:val="005E6DBC"/>
    <w:rsid w:val="005E6FB3"/>
    <w:rsid w:val="005E7F57"/>
    <w:rsid w:val="005F0C11"/>
    <w:rsid w:val="005F2C8B"/>
    <w:rsid w:val="005F2E09"/>
    <w:rsid w:val="005F3C30"/>
    <w:rsid w:val="005F3DE6"/>
    <w:rsid w:val="005F4D3C"/>
    <w:rsid w:val="005F610C"/>
    <w:rsid w:val="005F63F7"/>
    <w:rsid w:val="005F655F"/>
    <w:rsid w:val="005F68E0"/>
    <w:rsid w:val="005F790A"/>
    <w:rsid w:val="005F7CC2"/>
    <w:rsid w:val="0060006A"/>
    <w:rsid w:val="006005DF"/>
    <w:rsid w:val="006010C8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193"/>
    <w:rsid w:val="006134A8"/>
    <w:rsid w:val="006159C9"/>
    <w:rsid w:val="0061601D"/>
    <w:rsid w:val="00617A69"/>
    <w:rsid w:val="00617AD6"/>
    <w:rsid w:val="00621417"/>
    <w:rsid w:val="006227F6"/>
    <w:rsid w:val="006228DA"/>
    <w:rsid w:val="00622ABE"/>
    <w:rsid w:val="00623EF9"/>
    <w:rsid w:val="00624C44"/>
    <w:rsid w:val="0062579A"/>
    <w:rsid w:val="00625BF4"/>
    <w:rsid w:val="00626151"/>
    <w:rsid w:val="00626626"/>
    <w:rsid w:val="006302BA"/>
    <w:rsid w:val="0063089F"/>
    <w:rsid w:val="00630DB6"/>
    <w:rsid w:val="00631469"/>
    <w:rsid w:val="00632FA3"/>
    <w:rsid w:val="0063331C"/>
    <w:rsid w:val="00634AEB"/>
    <w:rsid w:val="0063637C"/>
    <w:rsid w:val="00637D03"/>
    <w:rsid w:val="00640612"/>
    <w:rsid w:val="00640C1D"/>
    <w:rsid w:val="00640EBE"/>
    <w:rsid w:val="00641043"/>
    <w:rsid w:val="00641574"/>
    <w:rsid w:val="00641E94"/>
    <w:rsid w:val="00642690"/>
    <w:rsid w:val="0064303C"/>
    <w:rsid w:val="00643ACB"/>
    <w:rsid w:val="006448D2"/>
    <w:rsid w:val="00644C19"/>
    <w:rsid w:val="00647759"/>
    <w:rsid w:val="00647B57"/>
    <w:rsid w:val="00647CA4"/>
    <w:rsid w:val="00650353"/>
    <w:rsid w:val="00650575"/>
    <w:rsid w:val="006505F8"/>
    <w:rsid w:val="00651F0C"/>
    <w:rsid w:val="00652B07"/>
    <w:rsid w:val="00654A5B"/>
    <w:rsid w:val="00654D3D"/>
    <w:rsid w:val="00655C12"/>
    <w:rsid w:val="00656550"/>
    <w:rsid w:val="00656EE1"/>
    <w:rsid w:val="0065778E"/>
    <w:rsid w:val="00657EBB"/>
    <w:rsid w:val="00660AFA"/>
    <w:rsid w:val="0066108A"/>
    <w:rsid w:val="006614EC"/>
    <w:rsid w:val="00661519"/>
    <w:rsid w:val="00663598"/>
    <w:rsid w:val="00664326"/>
    <w:rsid w:val="006647AE"/>
    <w:rsid w:val="006648A6"/>
    <w:rsid w:val="00664D10"/>
    <w:rsid w:val="006661F7"/>
    <w:rsid w:val="0066621B"/>
    <w:rsid w:val="00666380"/>
    <w:rsid w:val="00667622"/>
    <w:rsid w:val="0066774A"/>
    <w:rsid w:val="006719CB"/>
    <w:rsid w:val="006723B2"/>
    <w:rsid w:val="006724E5"/>
    <w:rsid w:val="00672999"/>
    <w:rsid w:val="00672BE0"/>
    <w:rsid w:val="0067466D"/>
    <w:rsid w:val="00675095"/>
    <w:rsid w:val="00675493"/>
    <w:rsid w:val="00675929"/>
    <w:rsid w:val="00675AF4"/>
    <w:rsid w:val="006767ED"/>
    <w:rsid w:val="00681110"/>
    <w:rsid w:val="00681394"/>
    <w:rsid w:val="006816E1"/>
    <w:rsid w:val="006817D3"/>
    <w:rsid w:val="00681E2F"/>
    <w:rsid w:val="006825D3"/>
    <w:rsid w:val="00683563"/>
    <w:rsid w:val="006838C2"/>
    <w:rsid w:val="006842D8"/>
    <w:rsid w:val="00685804"/>
    <w:rsid w:val="00685AC1"/>
    <w:rsid w:val="00685FF2"/>
    <w:rsid w:val="006910DA"/>
    <w:rsid w:val="0069118A"/>
    <w:rsid w:val="00691BA0"/>
    <w:rsid w:val="0069257A"/>
    <w:rsid w:val="0069288D"/>
    <w:rsid w:val="006934B7"/>
    <w:rsid w:val="00693586"/>
    <w:rsid w:val="00694D5F"/>
    <w:rsid w:val="0069519D"/>
    <w:rsid w:val="00695420"/>
    <w:rsid w:val="00695EAA"/>
    <w:rsid w:val="00696BCE"/>
    <w:rsid w:val="00697405"/>
    <w:rsid w:val="00697533"/>
    <w:rsid w:val="00697827"/>
    <w:rsid w:val="006A07E3"/>
    <w:rsid w:val="006A0ADE"/>
    <w:rsid w:val="006A2ACA"/>
    <w:rsid w:val="006A310C"/>
    <w:rsid w:val="006A3390"/>
    <w:rsid w:val="006A43BA"/>
    <w:rsid w:val="006A51A8"/>
    <w:rsid w:val="006A6622"/>
    <w:rsid w:val="006A6B6F"/>
    <w:rsid w:val="006A6DA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6A05"/>
    <w:rsid w:val="006B727B"/>
    <w:rsid w:val="006B7E3D"/>
    <w:rsid w:val="006C0385"/>
    <w:rsid w:val="006C052A"/>
    <w:rsid w:val="006C07D8"/>
    <w:rsid w:val="006C1B02"/>
    <w:rsid w:val="006C1D89"/>
    <w:rsid w:val="006C3609"/>
    <w:rsid w:val="006C58F4"/>
    <w:rsid w:val="006C5DB7"/>
    <w:rsid w:val="006C68CB"/>
    <w:rsid w:val="006C6F44"/>
    <w:rsid w:val="006C7080"/>
    <w:rsid w:val="006C766B"/>
    <w:rsid w:val="006C76D3"/>
    <w:rsid w:val="006C7731"/>
    <w:rsid w:val="006D1B2A"/>
    <w:rsid w:val="006D2D3D"/>
    <w:rsid w:val="006D2F39"/>
    <w:rsid w:val="006D304E"/>
    <w:rsid w:val="006D4C29"/>
    <w:rsid w:val="006E021A"/>
    <w:rsid w:val="006E0BBA"/>
    <w:rsid w:val="006E2F4D"/>
    <w:rsid w:val="006E307F"/>
    <w:rsid w:val="006E5346"/>
    <w:rsid w:val="006E6593"/>
    <w:rsid w:val="006E66D5"/>
    <w:rsid w:val="006F1684"/>
    <w:rsid w:val="006F16C4"/>
    <w:rsid w:val="006F31B9"/>
    <w:rsid w:val="006F3A81"/>
    <w:rsid w:val="006F3C54"/>
    <w:rsid w:val="006F3EEA"/>
    <w:rsid w:val="006F48D9"/>
    <w:rsid w:val="006F4BD6"/>
    <w:rsid w:val="006F6205"/>
    <w:rsid w:val="006F7044"/>
    <w:rsid w:val="006F70E3"/>
    <w:rsid w:val="006F73BE"/>
    <w:rsid w:val="006F7D07"/>
    <w:rsid w:val="007012D5"/>
    <w:rsid w:val="00701559"/>
    <w:rsid w:val="00702974"/>
    <w:rsid w:val="00703F6C"/>
    <w:rsid w:val="007065FE"/>
    <w:rsid w:val="007066CF"/>
    <w:rsid w:val="00706950"/>
    <w:rsid w:val="00706F87"/>
    <w:rsid w:val="00707DD6"/>
    <w:rsid w:val="007104F1"/>
    <w:rsid w:val="007105F2"/>
    <w:rsid w:val="00711CE0"/>
    <w:rsid w:val="007127A3"/>
    <w:rsid w:val="00713314"/>
    <w:rsid w:val="00714FDB"/>
    <w:rsid w:val="00715DDE"/>
    <w:rsid w:val="00715FCB"/>
    <w:rsid w:val="00716726"/>
    <w:rsid w:val="007168B8"/>
    <w:rsid w:val="00716A47"/>
    <w:rsid w:val="00720206"/>
    <w:rsid w:val="00720C4F"/>
    <w:rsid w:val="007214AA"/>
    <w:rsid w:val="00721B73"/>
    <w:rsid w:val="0072275C"/>
    <w:rsid w:val="00722F4A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5B9"/>
    <w:rsid w:val="0073372A"/>
    <w:rsid w:val="00734162"/>
    <w:rsid w:val="00734331"/>
    <w:rsid w:val="00734D40"/>
    <w:rsid w:val="00735896"/>
    <w:rsid w:val="00735956"/>
    <w:rsid w:val="00735D48"/>
    <w:rsid w:val="00735EBA"/>
    <w:rsid w:val="00736183"/>
    <w:rsid w:val="007362BD"/>
    <w:rsid w:val="00736C7E"/>
    <w:rsid w:val="00737E0C"/>
    <w:rsid w:val="0074073A"/>
    <w:rsid w:val="007414B6"/>
    <w:rsid w:val="00742955"/>
    <w:rsid w:val="00742B11"/>
    <w:rsid w:val="007430A8"/>
    <w:rsid w:val="00743D89"/>
    <w:rsid w:val="00744278"/>
    <w:rsid w:val="00745173"/>
    <w:rsid w:val="00745C11"/>
    <w:rsid w:val="007465AC"/>
    <w:rsid w:val="00747708"/>
    <w:rsid w:val="007523A3"/>
    <w:rsid w:val="00752D8E"/>
    <w:rsid w:val="00752FA7"/>
    <w:rsid w:val="00754DBD"/>
    <w:rsid w:val="0075534D"/>
    <w:rsid w:val="00755EAA"/>
    <w:rsid w:val="007562F9"/>
    <w:rsid w:val="0075650E"/>
    <w:rsid w:val="007568B6"/>
    <w:rsid w:val="00756BED"/>
    <w:rsid w:val="007571FD"/>
    <w:rsid w:val="007576F2"/>
    <w:rsid w:val="007577A1"/>
    <w:rsid w:val="00757E72"/>
    <w:rsid w:val="00761A44"/>
    <w:rsid w:val="007620EB"/>
    <w:rsid w:val="0076269E"/>
    <w:rsid w:val="007638B3"/>
    <w:rsid w:val="0076399D"/>
    <w:rsid w:val="00763C40"/>
    <w:rsid w:val="00763F0B"/>
    <w:rsid w:val="0076438D"/>
    <w:rsid w:val="007651D8"/>
    <w:rsid w:val="00765BAD"/>
    <w:rsid w:val="00765F8E"/>
    <w:rsid w:val="0076625A"/>
    <w:rsid w:val="007664A9"/>
    <w:rsid w:val="00772300"/>
    <w:rsid w:val="0077457E"/>
    <w:rsid w:val="0077479A"/>
    <w:rsid w:val="00776638"/>
    <w:rsid w:val="00776A88"/>
    <w:rsid w:val="00777371"/>
    <w:rsid w:val="00781487"/>
    <w:rsid w:val="00781657"/>
    <w:rsid w:val="007829C6"/>
    <w:rsid w:val="00783F0C"/>
    <w:rsid w:val="0078530F"/>
    <w:rsid w:val="00785C11"/>
    <w:rsid w:val="007861EE"/>
    <w:rsid w:val="00786ACA"/>
    <w:rsid w:val="00786BAA"/>
    <w:rsid w:val="00786D48"/>
    <w:rsid w:val="00787C48"/>
    <w:rsid w:val="00787D8A"/>
    <w:rsid w:val="007902E6"/>
    <w:rsid w:val="00790519"/>
    <w:rsid w:val="00790689"/>
    <w:rsid w:val="00790D67"/>
    <w:rsid w:val="00791843"/>
    <w:rsid w:val="0079276B"/>
    <w:rsid w:val="00792798"/>
    <w:rsid w:val="00792E5D"/>
    <w:rsid w:val="007937F4"/>
    <w:rsid w:val="007939D1"/>
    <w:rsid w:val="00793EE1"/>
    <w:rsid w:val="00795B7D"/>
    <w:rsid w:val="00796E07"/>
    <w:rsid w:val="00797071"/>
    <w:rsid w:val="0079747B"/>
    <w:rsid w:val="00797EBC"/>
    <w:rsid w:val="007A03EF"/>
    <w:rsid w:val="007A06C9"/>
    <w:rsid w:val="007A0C9A"/>
    <w:rsid w:val="007A2174"/>
    <w:rsid w:val="007A2537"/>
    <w:rsid w:val="007A3709"/>
    <w:rsid w:val="007A3B5E"/>
    <w:rsid w:val="007A4222"/>
    <w:rsid w:val="007A4431"/>
    <w:rsid w:val="007A4529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199"/>
    <w:rsid w:val="007B3211"/>
    <w:rsid w:val="007B513D"/>
    <w:rsid w:val="007B5817"/>
    <w:rsid w:val="007B59C1"/>
    <w:rsid w:val="007B5A9C"/>
    <w:rsid w:val="007B5B50"/>
    <w:rsid w:val="007B5BC1"/>
    <w:rsid w:val="007B64A4"/>
    <w:rsid w:val="007B6799"/>
    <w:rsid w:val="007B77A3"/>
    <w:rsid w:val="007B78BB"/>
    <w:rsid w:val="007C11CA"/>
    <w:rsid w:val="007C17B3"/>
    <w:rsid w:val="007C2B5F"/>
    <w:rsid w:val="007C2E76"/>
    <w:rsid w:val="007C31C4"/>
    <w:rsid w:val="007C31F7"/>
    <w:rsid w:val="007C3689"/>
    <w:rsid w:val="007C4342"/>
    <w:rsid w:val="007C4A89"/>
    <w:rsid w:val="007C611B"/>
    <w:rsid w:val="007C61ED"/>
    <w:rsid w:val="007C6823"/>
    <w:rsid w:val="007C75F4"/>
    <w:rsid w:val="007D1DFF"/>
    <w:rsid w:val="007D1E35"/>
    <w:rsid w:val="007D3783"/>
    <w:rsid w:val="007D386B"/>
    <w:rsid w:val="007D397F"/>
    <w:rsid w:val="007D3D4E"/>
    <w:rsid w:val="007D5AD2"/>
    <w:rsid w:val="007D5F65"/>
    <w:rsid w:val="007D63D1"/>
    <w:rsid w:val="007E11D8"/>
    <w:rsid w:val="007E128B"/>
    <w:rsid w:val="007E2134"/>
    <w:rsid w:val="007E26B6"/>
    <w:rsid w:val="007E2F98"/>
    <w:rsid w:val="007E37BD"/>
    <w:rsid w:val="007E3DC3"/>
    <w:rsid w:val="007E3EAE"/>
    <w:rsid w:val="007E42D7"/>
    <w:rsid w:val="007E5BAA"/>
    <w:rsid w:val="007E5D95"/>
    <w:rsid w:val="007E70EC"/>
    <w:rsid w:val="007E73C6"/>
    <w:rsid w:val="007E7A9F"/>
    <w:rsid w:val="007F06B9"/>
    <w:rsid w:val="007F0E47"/>
    <w:rsid w:val="007F12FD"/>
    <w:rsid w:val="007F21B2"/>
    <w:rsid w:val="007F229A"/>
    <w:rsid w:val="007F23C9"/>
    <w:rsid w:val="007F31A8"/>
    <w:rsid w:val="007F35D2"/>
    <w:rsid w:val="007F40FF"/>
    <w:rsid w:val="007F453B"/>
    <w:rsid w:val="007F575B"/>
    <w:rsid w:val="007F591D"/>
    <w:rsid w:val="007F5987"/>
    <w:rsid w:val="007F6448"/>
    <w:rsid w:val="007F71B1"/>
    <w:rsid w:val="007F741F"/>
    <w:rsid w:val="007F7609"/>
    <w:rsid w:val="007F77E4"/>
    <w:rsid w:val="007F7A0D"/>
    <w:rsid w:val="00801145"/>
    <w:rsid w:val="008022D4"/>
    <w:rsid w:val="008022FA"/>
    <w:rsid w:val="00802ACE"/>
    <w:rsid w:val="0080338D"/>
    <w:rsid w:val="0080378F"/>
    <w:rsid w:val="00805642"/>
    <w:rsid w:val="00805F02"/>
    <w:rsid w:val="008064C5"/>
    <w:rsid w:val="008066A7"/>
    <w:rsid w:val="008077A7"/>
    <w:rsid w:val="00810B2A"/>
    <w:rsid w:val="00810E1F"/>
    <w:rsid w:val="00811F64"/>
    <w:rsid w:val="008120BE"/>
    <w:rsid w:val="008123C2"/>
    <w:rsid w:val="00812E39"/>
    <w:rsid w:val="00813A74"/>
    <w:rsid w:val="00813FAE"/>
    <w:rsid w:val="00815C29"/>
    <w:rsid w:val="00815CED"/>
    <w:rsid w:val="00815F0C"/>
    <w:rsid w:val="00816999"/>
    <w:rsid w:val="00816A2E"/>
    <w:rsid w:val="00817515"/>
    <w:rsid w:val="00817873"/>
    <w:rsid w:val="008201F2"/>
    <w:rsid w:val="00820BCA"/>
    <w:rsid w:val="0082125A"/>
    <w:rsid w:val="008223BB"/>
    <w:rsid w:val="00822C2D"/>
    <w:rsid w:val="00822F87"/>
    <w:rsid w:val="00823149"/>
    <w:rsid w:val="008238D4"/>
    <w:rsid w:val="008249B2"/>
    <w:rsid w:val="00824E65"/>
    <w:rsid w:val="00825833"/>
    <w:rsid w:val="008261C6"/>
    <w:rsid w:val="00826B26"/>
    <w:rsid w:val="00830979"/>
    <w:rsid w:val="0083105F"/>
    <w:rsid w:val="00831CCD"/>
    <w:rsid w:val="008320A8"/>
    <w:rsid w:val="00833BEB"/>
    <w:rsid w:val="00834692"/>
    <w:rsid w:val="008352B7"/>
    <w:rsid w:val="008354DF"/>
    <w:rsid w:val="0083595E"/>
    <w:rsid w:val="00840106"/>
    <w:rsid w:val="0084045B"/>
    <w:rsid w:val="008407AC"/>
    <w:rsid w:val="00840813"/>
    <w:rsid w:val="008426C3"/>
    <w:rsid w:val="00843066"/>
    <w:rsid w:val="00843151"/>
    <w:rsid w:val="00843271"/>
    <w:rsid w:val="008435F2"/>
    <w:rsid w:val="008439DD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5A35"/>
    <w:rsid w:val="00856268"/>
    <w:rsid w:val="00856FBF"/>
    <w:rsid w:val="00857234"/>
    <w:rsid w:val="00857322"/>
    <w:rsid w:val="008573D3"/>
    <w:rsid w:val="00857530"/>
    <w:rsid w:val="00857B0C"/>
    <w:rsid w:val="00861D09"/>
    <w:rsid w:val="00861E13"/>
    <w:rsid w:val="0086268A"/>
    <w:rsid w:val="00864966"/>
    <w:rsid w:val="00864AB8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330E"/>
    <w:rsid w:val="00873B34"/>
    <w:rsid w:val="00875D47"/>
    <w:rsid w:val="00875EB2"/>
    <w:rsid w:val="00877019"/>
    <w:rsid w:val="00877204"/>
    <w:rsid w:val="00877728"/>
    <w:rsid w:val="00877973"/>
    <w:rsid w:val="00880029"/>
    <w:rsid w:val="00880538"/>
    <w:rsid w:val="00880764"/>
    <w:rsid w:val="00880F9E"/>
    <w:rsid w:val="00882468"/>
    <w:rsid w:val="008824D4"/>
    <w:rsid w:val="00882712"/>
    <w:rsid w:val="00882BE4"/>
    <w:rsid w:val="00883183"/>
    <w:rsid w:val="00883445"/>
    <w:rsid w:val="008839A6"/>
    <w:rsid w:val="00884601"/>
    <w:rsid w:val="00884B93"/>
    <w:rsid w:val="00884F67"/>
    <w:rsid w:val="00885749"/>
    <w:rsid w:val="00886B10"/>
    <w:rsid w:val="00886C37"/>
    <w:rsid w:val="0089042B"/>
    <w:rsid w:val="00890449"/>
    <w:rsid w:val="00891C33"/>
    <w:rsid w:val="008937CB"/>
    <w:rsid w:val="008938DF"/>
    <w:rsid w:val="00893C5C"/>
    <w:rsid w:val="00893E17"/>
    <w:rsid w:val="0089428C"/>
    <w:rsid w:val="00895202"/>
    <w:rsid w:val="0089587F"/>
    <w:rsid w:val="00895B6B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991"/>
    <w:rsid w:val="008A1D4B"/>
    <w:rsid w:val="008A2270"/>
    <w:rsid w:val="008A354F"/>
    <w:rsid w:val="008A3EBD"/>
    <w:rsid w:val="008A4674"/>
    <w:rsid w:val="008A482E"/>
    <w:rsid w:val="008A6762"/>
    <w:rsid w:val="008B06CF"/>
    <w:rsid w:val="008B0CBD"/>
    <w:rsid w:val="008B131C"/>
    <w:rsid w:val="008B134D"/>
    <w:rsid w:val="008B1799"/>
    <w:rsid w:val="008B18F1"/>
    <w:rsid w:val="008B1B20"/>
    <w:rsid w:val="008B2253"/>
    <w:rsid w:val="008B29D0"/>
    <w:rsid w:val="008B3006"/>
    <w:rsid w:val="008B3A74"/>
    <w:rsid w:val="008B3AB4"/>
    <w:rsid w:val="008B3BB8"/>
    <w:rsid w:val="008B4512"/>
    <w:rsid w:val="008B47C0"/>
    <w:rsid w:val="008B4845"/>
    <w:rsid w:val="008B5FBC"/>
    <w:rsid w:val="008B61E9"/>
    <w:rsid w:val="008B72E7"/>
    <w:rsid w:val="008B7520"/>
    <w:rsid w:val="008B76C0"/>
    <w:rsid w:val="008B7BF4"/>
    <w:rsid w:val="008C0F63"/>
    <w:rsid w:val="008C2FB3"/>
    <w:rsid w:val="008C3136"/>
    <w:rsid w:val="008C47EC"/>
    <w:rsid w:val="008C4983"/>
    <w:rsid w:val="008C4C3D"/>
    <w:rsid w:val="008C570E"/>
    <w:rsid w:val="008C6822"/>
    <w:rsid w:val="008C6CE3"/>
    <w:rsid w:val="008C7210"/>
    <w:rsid w:val="008D0295"/>
    <w:rsid w:val="008D11C2"/>
    <w:rsid w:val="008D12AD"/>
    <w:rsid w:val="008D1706"/>
    <w:rsid w:val="008D1AC6"/>
    <w:rsid w:val="008D374D"/>
    <w:rsid w:val="008D5614"/>
    <w:rsid w:val="008D5DA0"/>
    <w:rsid w:val="008D6E19"/>
    <w:rsid w:val="008D6F5E"/>
    <w:rsid w:val="008E0BE4"/>
    <w:rsid w:val="008E204C"/>
    <w:rsid w:val="008E312D"/>
    <w:rsid w:val="008E31A7"/>
    <w:rsid w:val="008E393F"/>
    <w:rsid w:val="008E3CC8"/>
    <w:rsid w:val="008E4F33"/>
    <w:rsid w:val="008E503A"/>
    <w:rsid w:val="008E5C66"/>
    <w:rsid w:val="008E65D6"/>
    <w:rsid w:val="008E68C7"/>
    <w:rsid w:val="008E6FCF"/>
    <w:rsid w:val="008F0979"/>
    <w:rsid w:val="008F2112"/>
    <w:rsid w:val="008F3198"/>
    <w:rsid w:val="008F38B6"/>
    <w:rsid w:val="008F4129"/>
    <w:rsid w:val="008F42F0"/>
    <w:rsid w:val="008F47E6"/>
    <w:rsid w:val="008F491A"/>
    <w:rsid w:val="008F5635"/>
    <w:rsid w:val="008F5A96"/>
    <w:rsid w:val="008F5B9D"/>
    <w:rsid w:val="008F6FE9"/>
    <w:rsid w:val="008F7518"/>
    <w:rsid w:val="008F7B12"/>
    <w:rsid w:val="00901807"/>
    <w:rsid w:val="009018B0"/>
    <w:rsid w:val="00902A52"/>
    <w:rsid w:val="00902F03"/>
    <w:rsid w:val="00903B21"/>
    <w:rsid w:val="00906207"/>
    <w:rsid w:val="009078D8"/>
    <w:rsid w:val="009108F9"/>
    <w:rsid w:val="00911099"/>
    <w:rsid w:val="00912098"/>
    <w:rsid w:val="00912427"/>
    <w:rsid w:val="00914433"/>
    <w:rsid w:val="00916A5F"/>
    <w:rsid w:val="00916D55"/>
    <w:rsid w:val="009216FA"/>
    <w:rsid w:val="009229E5"/>
    <w:rsid w:val="00922F83"/>
    <w:rsid w:val="009237B2"/>
    <w:rsid w:val="0092522B"/>
    <w:rsid w:val="00925818"/>
    <w:rsid w:val="00925E78"/>
    <w:rsid w:val="0092651E"/>
    <w:rsid w:val="009265A9"/>
    <w:rsid w:val="00927220"/>
    <w:rsid w:val="009276D5"/>
    <w:rsid w:val="00930078"/>
    <w:rsid w:val="00930B04"/>
    <w:rsid w:val="0093252F"/>
    <w:rsid w:val="0093462C"/>
    <w:rsid w:val="0093667F"/>
    <w:rsid w:val="009368F8"/>
    <w:rsid w:val="0093694D"/>
    <w:rsid w:val="009369A1"/>
    <w:rsid w:val="00937A9A"/>
    <w:rsid w:val="00937AC8"/>
    <w:rsid w:val="009403FB"/>
    <w:rsid w:val="009409D9"/>
    <w:rsid w:val="00941872"/>
    <w:rsid w:val="00941FD5"/>
    <w:rsid w:val="009420EC"/>
    <w:rsid w:val="00942150"/>
    <w:rsid w:val="00943E43"/>
    <w:rsid w:val="00944507"/>
    <w:rsid w:val="00944796"/>
    <w:rsid w:val="00944DCD"/>
    <w:rsid w:val="00945E64"/>
    <w:rsid w:val="0094612E"/>
    <w:rsid w:val="00946840"/>
    <w:rsid w:val="00947221"/>
    <w:rsid w:val="00947262"/>
    <w:rsid w:val="00950958"/>
    <w:rsid w:val="00950B41"/>
    <w:rsid w:val="00952146"/>
    <w:rsid w:val="00952432"/>
    <w:rsid w:val="009533E1"/>
    <w:rsid w:val="00954225"/>
    <w:rsid w:val="00955C50"/>
    <w:rsid w:val="00955C7A"/>
    <w:rsid w:val="00955E34"/>
    <w:rsid w:val="00961DDF"/>
    <w:rsid w:val="00962251"/>
    <w:rsid w:val="00962714"/>
    <w:rsid w:val="0096376B"/>
    <w:rsid w:val="009640F4"/>
    <w:rsid w:val="009666AB"/>
    <w:rsid w:val="009705B1"/>
    <w:rsid w:val="00970D63"/>
    <w:rsid w:val="00970EE9"/>
    <w:rsid w:val="00971D58"/>
    <w:rsid w:val="0097209C"/>
    <w:rsid w:val="009732D6"/>
    <w:rsid w:val="0097351C"/>
    <w:rsid w:val="00973587"/>
    <w:rsid w:val="00973CAA"/>
    <w:rsid w:val="00974703"/>
    <w:rsid w:val="0097610F"/>
    <w:rsid w:val="00977D12"/>
    <w:rsid w:val="00982C1A"/>
    <w:rsid w:val="00983530"/>
    <w:rsid w:val="009843F9"/>
    <w:rsid w:val="009845E7"/>
    <w:rsid w:val="0098548C"/>
    <w:rsid w:val="00987A40"/>
    <w:rsid w:val="00987A79"/>
    <w:rsid w:val="00987DCD"/>
    <w:rsid w:val="00987FCF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A0024"/>
    <w:rsid w:val="009A0064"/>
    <w:rsid w:val="009A0F13"/>
    <w:rsid w:val="009A5053"/>
    <w:rsid w:val="009A55E7"/>
    <w:rsid w:val="009A574D"/>
    <w:rsid w:val="009A59EB"/>
    <w:rsid w:val="009A5CB1"/>
    <w:rsid w:val="009A5E3A"/>
    <w:rsid w:val="009A74FE"/>
    <w:rsid w:val="009A7642"/>
    <w:rsid w:val="009B06DD"/>
    <w:rsid w:val="009B0FE6"/>
    <w:rsid w:val="009B1720"/>
    <w:rsid w:val="009B1970"/>
    <w:rsid w:val="009B2ACC"/>
    <w:rsid w:val="009B2B48"/>
    <w:rsid w:val="009B2F1E"/>
    <w:rsid w:val="009B362D"/>
    <w:rsid w:val="009B3B96"/>
    <w:rsid w:val="009B4004"/>
    <w:rsid w:val="009B504E"/>
    <w:rsid w:val="009C1489"/>
    <w:rsid w:val="009C16B5"/>
    <w:rsid w:val="009C3DE9"/>
    <w:rsid w:val="009C4465"/>
    <w:rsid w:val="009C459E"/>
    <w:rsid w:val="009C4D05"/>
    <w:rsid w:val="009C57E5"/>
    <w:rsid w:val="009C6CB5"/>
    <w:rsid w:val="009D0667"/>
    <w:rsid w:val="009D08BF"/>
    <w:rsid w:val="009D09FF"/>
    <w:rsid w:val="009D124C"/>
    <w:rsid w:val="009D15B9"/>
    <w:rsid w:val="009D18D0"/>
    <w:rsid w:val="009D324B"/>
    <w:rsid w:val="009D35AC"/>
    <w:rsid w:val="009D3A00"/>
    <w:rsid w:val="009D41D8"/>
    <w:rsid w:val="009D4769"/>
    <w:rsid w:val="009D4D0E"/>
    <w:rsid w:val="009D4DB4"/>
    <w:rsid w:val="009D5DBA"/>
    <w:rsid w:val="009D61BB"/>
    <w:rsid w:val="009E0826"/>
    <w:rsid w:val="009E0CCF"/>
    <w:rsid w:val="009E10B6"/>
    <w:rsid w:val="009E10F7"/>
    <w:rsid w:val="009E1380"/>
    <w:rsid w:val="009E1AFF"/>
    <w:rsid w:val="009E227B"/>
    <w:rsid w:val="009E2479"/>
    <w:rsid w:val="009E3352"/>
    <w:rsid w:val="009E34BF"/>
    <w:rsid w:val="009E4365"/>
    <w:rsid w:val="009E60E4"/>
    <w:rsid w:val="009E62CB"/>
    <w:rsid w:val="009F139E"/>
    <w:rsid w:val="009F1C32"/>
    <w:rsid w:val="009F2463"/>
    <w:rsid w:val="009F2EEA"/>
    <w:rsid w:val="009F3194"/>
    <w:rsid w:val="009F4721"/>
    <w:rsid w:val="009F4A51"/>
    <w:rsid w:val="009F52DB"/>
    <w:rsid w:val="009F5CFC"/>
    <w:rsid w:val="009F6E53"/>
    <w:rsid w:val="009F7616"/>
    <w:rsid w:val="009F78E5"/>
    <w:rsid w:val="00A001F5"/>
    <w:rsid w:val="00A006DD"/>
    <w:rsid w:val="00A00F3E"/>
    <w:rsid w:val="00A00FDF"/>
    <w:rsid w:val="00A011E7"/>
    <w:rsid w:val="00A0165B"/>
    <w:rsid w:val="00A03789"/>
    <w:rsid w:val="00A03CF6"/>
    <w:rsid w:val="00A05C3E"/>
    <w:rsid w:val="00A05E09"/>
    <w:rsid w:val="00A06941"/>
    <w:rsid w:val="00A111BF"/>
    <w:rsid w:val="00A12461"/>
    <w:rsid w:val="00A1330D"/>
    <w:rsid w:val="00A13CDB"/>
    <w:rsid w:val="00A1451B"/>
    <w:rsid w:val="00A1455A"/>
    <w:rsid w:val="00A1461F"/>
    <w:rsid w:val="00A15467"/>
    <w:rsid w:val="00A15A1A"/>
    <w:rsid w:val="00A15DE6"/>
    <w:rsid w:val="00A169CF"/>
    <w:rsid w:val="00A16B02"/>
    <w:rsid w:val="00A16CC7"/>
    <w:rsid w:val="00A17029"/>
    <w:rsid w:val="00A22C20"/>
    <w:rsid w:val="00A22F13"/>
    <w:rsid w:val="00A23E6B"/>
    <w:rsid w:val="00A240B0"/>
    <w:rsid w:val="00A24487"/>
    <w:rsid w:val="00A245F6"/>
    <w:rsid w:val="00A24EC1"/>
    <w:rsid w:val="00A26A9F"/>
    <w:rsid w:val="00A26EC5"/>
    <w:rsid w:val="00A30B75"/>
    <w:rsid w:val="00A3236B"/>
    <w:rsid w:val="00A329AA"/>
    <w:rsid w:val="00A32D0D"/>
    <w:rsid w:val="00A3306E"/>
    <w:rsid w:val="00A34391"/>
    <w:rsid w:val="00A34F44"/>
    <w:rsid w:val="00A35498"/>
    <w:rsid w:val="00A354C4"/>
    <w:rsid w:val="00A356BC"/>
    <w:rsid w:val="00A356FF"/>
    <w:rsid w:val="00A35B3E"/>
    <w:rsid w:val="00A3614C"/>
    <w:rsid w:val="00A36916"/>
    <w:rsid w:val="00A37791"/>
    <w:rsid w:val="00A37BEF"/>
    <w:rsid w:val="00A40340"/>
    <w:rsid w:val="00A412C3"/>
    <w:rsid w:val="00A413FB"/>
    <w:rsid w:val="00A415FC"/>
    <w:rsid w:val="00A4176E"/>
    <w:rsid w:val="00A430BB"/>
    <w:rsid w:val="00A4337E"/>
    <w:rsid w:val="00A4353D"/>
    <w:rsid w:val="00A4437F"/>
    <w:rsid w:val="00A44647"/>
    <w:rsid w:val="00A448CF"/>
    <w:rsid w:val="00A449BB"/>
    <w:rsid w:val="00A450A7"/>
    <w:rsid w:val="00A45A51"/>
    <w:rsid w:val="00A45AC9"/>
    <w:rsid w:val="00A45B18"/>
    <w:rsid w:val="00A465F6"/>
    <w:rsid w:val="00A51450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50C4"/>
    <w:rsid w:val="00A55945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7837"/>
    <w:rsid w:val="00A67988"/>
    <w:rsid w:val="00A67C06"/>
    <w:rsid w:val="00A70299"/>
    <w:rsid w:val="00A7124F"/>
    <w:rsid w:val="00A719D8"/>
    <w:rsid w:val="00A71DB5"/>
    <w:rsid w:val="00A72AFB"/>
    <w:rsid w:val="00A73420"/>
    <w:rsid w:val="00A73697"/>
    <w:rsid w:val="00A73702"/>
    <w:rsid w:val="00A739E6"/>
    <w:rsid w:val="00A74113"/>
    <w:rsid w:val="00A749B6"/>
    <w:rsid w:val="00A74C59"/>
    <w:rsid w:val="00A7576F"/>
    <w:rsid w:val="00A75B1B"/>
    <w:rsid w:val="00A762CA"/>
    <w:rsid w:val="00A7648A"/>
    <w:rsid w:val="00A7682C"/>
    <w:rsid w:val="00A770D4"/>
    <w:rsid w:val="00A773E3"/>
    <w:rsid w:val="00A810AC"/>
    <w:rsid w:val="00A81BE7"/>
    <w:rsid w:val="00A81C4E"/>
    <w:rsid w:val="00A81DAF"/>
    <w:rsid w:val="00A821DC"/>
    <w:rsid w:val="00A8227E"/>
    <w:rsid w:val="00A82C32"/>
    <w:rsid w:val="00A82C4C"/>
    <w:rsid w:val="00A83A13"/>
    <w:rsid w:val="00A83DA8"/>
    <w:rsid w:val="00A84225"/>
    <w:rsid w:val="00A86656"/>
    <w:rsid w:val="00A86E00"/>
    <w:rsid w:val="00A8759A"/>
    <w:rsid w:val="00A909AA"/>
    <w:rsid w:val="00A90EB0"/>
    <w:rsid w:val="00A93058"/>
    <w:rsid w:val="00A94427"/>
    <w:rsid w:val="00A949EB"/>
    <w:rsid w:val="00A95961"/>
    <w:rsid w:val="00A96FAD"/>
    <w:rsid w:val="00AA0111"/>
    <w:rsid w:val="00AA0CBC"/>
    <w:rsid w:val="00AA3FD7"/>
    <w:rsid w:val="00AA4583"/>
    <w:rsid w:val="00AA6D84"/>
    <w:rsid w:val="00AA6E6A"/>
    <w:rsid w:val="00AA7E86"/>
    <w:rsid w:val="00AB06EC"/>
    <w:rsid w:val="00AB1180"/>
    <w:rsid w:val="00AB140F"/>
    <w:rsid w:val="00AB2789"/>
    <w:rsid w:val="00AB291E"/>
    <w:rsid w:val="00AB2A3C"/>
    <w:rsid w:val="00AB3243"/>
    <w:rsid w:val="00AB38B1"/>
    <w:rsid w:val="00AB4FFD"/>
    <w:rsid w:val="00AB61AF"/>
    <w:rsid w:val="00AB6823"/>
    <w:rsid w:val="00AC00DA"/>
    <w:rsid w:val="00AC0D9C"/>
    <w:rsid w:val="00AC1194"/>
    <w:rsid w:val="00AC374E"/>
    <w:rsid w:val="00AC7247"/>
    <w:rsid w:val="00AC746D"/>
    <w:rsid w:val="00AC7B9C"/>
    <w:rsid w:val="00AD0B28"/>
    <w:rsid w:val="00AD1B8D"/>
    <w:rsid w:val="00AD466E"/>
    <w:rsid w:val="00AD471F"/>
    <w:rsid w:val="00AD5152"/>
    <w:rsid w:val="00AD51C9"/>
    <w:rsid w:val="00AD5976"/>
    <w:rsid w:val="00AD5BEA"/>
    <w:rsid w:val="00AD5E46"/>
    <w:rsid w:val="00AD638C"/>
    <w:rsid w:val="00AD6E52"/>
    <w:rsid w:val="00AE0913"/>
    <w:rsid w:val="00AE0C5F"/>
    <w:rsid w:val="00AE2C86"/>
    <w:rsid w:val="00AE3C6C"/>
    <w:rsid w:val="00AE4C88"/>
    <w:rsid w:val="00AE5AFB"/>
    <w:rsid w:val="00AE6C54"/>
    <w:rsid w:val="00AF153D"/>
    <w:rsid w:val="00AF1997"/>
    <w:rsid w:val="00AF2057"/>
    <w:rsid w:val="00AF3D94"/>
    <w:rsid w:val="00AF3FFA"/>
    <w:rsid w:val="00AF460C"/>
    <w:rsid w:val="00AF4622"/>
    <w:rsid w:val="00AF4A62"/>
    <w:rsid w:val="00AF56FB"/>
    <w:rsid w:val="00AF7776"/>
    <w:rsid w:val="00AF7BAE"/>
    <w:rsid w:val="00AF7E13"/>
    <w:rsid w:val="00B00DDB"/>
    <w:rsid w:val="00B016D8"/>
    <w:rsid w:val="00B050ED"/>
    <w:rsid w:val="00B05277"/>
    <w:rsid w:val="00B05AB9"/>
    <w:rsid w:val="00B06009"/>
    <w:rsid w:val="00B06CF4"/>
    <w:rsid w:val="00B106B0"/>
    <w:rsid w:val="00B12311"/>
    <w:rsid w:val="00B1256F"/>
    <w:rsid w:val="00B12BD8"/>
    <w:rsid w:val="00B14139"/>
    <w:rsid w:val="00B14B40"/>
    <w:rsid w:val="00B15F94"/>
    <w:rsid w:val="00B17274"/>
    <w:rsid w:val="00B17CFF"/>
    <w:rsid w:val="00B21A59"/>
    <w:rsid w:val="00B23220"/>
    <w:rsid w:val="00B246FC"/>
    <w:rsid w:val="00B25476"/>
    <w:rsid w:val="00B25813"/>
    <w:rsid w:val="00B2590F"/>
    <w:rsid w:val="00B26116"/>
    <w:rsid w:val="00B2611C"/>
    <w:rsid w:val="00B26221"/>
    <w:rsid w:val="00B26511"/>
    <w:rsid w:val="00B26C2E"/>
    <w:rsid w:val="00B2735F"/>
    <w:rsid w:val="00B273A5"/>
    <w:rsid w:val="00B30167"/>
    <w:rsid w:val="00B30239"/>
    <w:rsid w:val="00B30453"/>
    <w:rsid w:val="00B305A8"/>
    <w:rsid w:val="00B30CE2"/>
    <w:rsid w:val="00B3137D"/>
    <w:rsid w:val="00B335CD"/>
    <w:rsid w:val="00B33BEB"/>
    <w:rsid w:val="00B33E77"/>
    <w:rsid w:val="00B33FA0"/>
    <w:rsid w:val="00B3412A"/>
    <w:rsid w:val="00B34DF8"/>
    <w:rsid w:val="00B351C2"/>
    <w:rsid w:val="00B35F1B"/>
    <w:rsid w:val="00B366E0"/>
    <w:rsid w:val="00B36F05"/>
    <w:rsid w:val="00B37C29"/>
    <w:rsid w:val="00B405A5"/>
    <w:rsid w:val="00B408A0"/>
    <w:rsid w:val="00B41704"/>
    <w:rsid w:val="00B42D74"/>
    <w:rsid w:val="00B440C6"/>
    <w:rsid w:val="00B45660"/>
    <w:rsid w:val="00B456F3"/>
    <w:rsid w:val="00B457ED"/>
    <w:rsid w:val="00B4608F"/>
    <w:rsid w:val="00B466EF"/>
    <w:rsid w:val="00B50D51"/>
    <w:rsid w:val="00B52145"/>
    <w:rsid w:val="00B52AC8"/>
    <w:rsid w:val="00B53684"/>
    <w:rsid w:val="00B566EC"/>
    <w:rsid w:val="00B5715F"/>
    <w:rsid w:val="00B6111B"/>
    <w:rsid w:val="00B61AD0"/>
    <w:rsid w:val="00B61C28"/>
    <w:rsid w:val="00B62799"/>
    <w:rsid w:val="00B63285"/>
    <w:rsid w:val="00B632AB"/>
    <w:rsid w:val="00B640F9"/>
    <w:rsid w:val="00B65CCE"/>
    <w:rsid w:val="00B66D1D"/>
    <w:rsid w:val="00B6757D"/>
    <w:rsid w:val="00B676B5"/>
    <w:rsid w:val="00B7012D"/>
    <w:rsid w:val="00B70CD0"/>
    <w:rsid w:val="00B7127F"/>
    <w:rsid w:val="00B71735"/>
    <w:rsid w:val="00B71925"/>
    <w:rsid w:val="00B73521"/>
    <w:rsid w:val="00B7361D"/>
    <w:rsid w:val="00B7411A"/>
    <w:rsid w:val="00B743C5"/>
    <w:rsid w:val="00B74626"/>
    <w:rsid w:val="00B74B1C"/>
    <w:rsid w:val="00B76892"/>
    <w:rsid w:val="00B80261"/>
    <w:rsid w:val="00B8094F"/>
    <w:rsid w:val="00B822B7"/>
    <w:rsid w:val="00B8263F"/>
    <w:rsid w:val="00B836A3"/>
    <w:rsid w:val="00B85BC1"/>
    <w:rsid w:val="00B86EE1"/>
    <w:rsid w:val="00B87837"/>
    <w:rsid w:val="00B87BD2"/>
    <w:rsid w:val="00B87D85"/>
    <w:rsid w:val="00B9012D"/>
    <w:rsid w:val="00B902EB"/>
    <w:rsid w:val="00B907EB"/>
    <w:rsid w:val="00B90884"/>
    <w:rsid w:val="00B922D4"/>
    <w:rsid w:val="00B93725"/>
    <w:rsid w:val="00B94A1F"/>
    <w:rsid w:val="00B96421"/>
    <w:rsid w:val="00B97A3F"/>
    <w:rsid w:val="00BA1278"/>
    <w:rsid w:val="00BA1EC7"/>
    <w:rsid w:val="00BA1EE1"/>
    <w:rsid w:val="00BA24D8"/>
    <w:rsid w:val="00BA39AB"/>
    <w:rsid w:val="00BA47EA"/>
    <w:rsid w:val="00BA48AB"/>
    <w:rsid w:val="00BA4E7B"/>
    <w:rsid w:val="00BA552E"/>
    <w:rsid w:val="00BA6247"/>
    <w:rsid w:val="00BA6D93"/>
    <w:rsid w:val="00BA700C"/>
    <w:rsid w:val="00BB1557"/>
    <w:rsid w:val="00BB1747"/>
    <w:rsid w:val="00BB2F09"/>
    <w:rsid w:val="00BB38BC"/>
    <w:rsid w:val="00BB463C"/>
    <w:rsid w:val="00BB5E29"/>
    <w:rsid w:val="00BB62BD"/>
    <w:rsid w:val="00BB6B73"/>
    <w:rsid w:val="00BB78DE"/>
    <w:rsid w:val="00BB7C6A"/>
    <w:rsid w:val="00BB7CF1"/>
    <w:rsid w:val="00BC092B"/>
    <w:rsid w:val="00BC1251"/>
    <w:rsid w:val="00BC1902"/>
    <w:rsid w:val="00BC1D6E"/>
    <w:rsid w:val="00BC1EED"/>
    <w:rsid w:val="00BC27CC"/>
    <w:rsid w:val="00BC2D43"/>
    <w:rsid w:val="00BC2DCF"/>
    <w:rsid w:val="00BC2EC1"/>
    <w:rsid w:val="00BC3531"/>
    <w:rsid w:val="00BC3575"/>
    <w:rsid w:val="00BC4812"/>
    <w:rsid w:val="00BC545E"/>
    <w:rsid w:val="00BC55AA"/>
    <w:rsid w:val="00BC5D6D"/>
    <w:rsid w:val="00BC6AC5"/>
    <w:rsid w:val="00BC7022"/>
    <w:rsid w:val="00BD0658"/>
    <w:rsid w:val="00BD0B3E"/>
    <w:rsid w:val="00BD0BFB"/>
    <w:rsid w:val="00BD18C4"/>
    <w:rsid w:val="00BD1925"/>
    <w:rsid w:val="00BD1F03"/>
    <w:rsid w:val="00BD2F9E"/>
    <w:rsid w:val="00BD50D0"/>
    <w:rsid w:val="00BD51EE"/>
    <w:rsid w:val="00BD6589"/>
    <w:rsid w:val="00BD7A65"/>
    <w:rsid w:val="00BE0013"/>
    <w:rsid w:val="00BE1D7B"/>
    <w:rsid w:val="00BE247D"/>
    <w:rsid w:val="00BE2A95"/>
    <w:rsid w:val="00BE3829"/>
    <w:rsid w:val="00BE47E3"/>
    <w:rsid w:val="00BE4850"/>
    <w:rsid w:val="00BE49F6"/>
    <w:rsid w:val="00BE6112"/>
    <w:rsid w:val="00BE6146"/>
    <w:rsid w:val="00BE6FB9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2CA7"/>
    <w:rsid w:val="00BF2CCB"/>
    <w:rsid w:val="00BF3A81"/>
    <w:rsid w:val="00BF479C"/>
    <w:rsid w:val="00BF5387"/>
    <w:rsid w:val="00BF58B0"/>
    <w:rsid w:val="00BF682A"/>
    <w:rsid w:val="00BF6FD4"/>
    <w:rsid w:val="00BF7157"/>
    <w:rsid w:val="00BF7AC4"/>
    <w:rsid w:val="00C00CBD"/>
    <w:rsid w:val="00C024EB"/>
    <w:rsid w:val="00C02B09"/>
    <w:rsid w:val="00C0383A"/>
    <w:rsid w:val="00C0474E"/>
    <w:rsid w:val="00C04DCF"/>
    <w:rsid w:val="00C04E59"/>
    <w:rsid w:val="00C0540A"/>
    <w:rsid w:val="00C05E06"/>
    <w:rsid w:val="00C069CD"/>
    <w:rsid w:val="00C11257"/>
    <w:rsid w:val="00C11713"/>
    <w:rsid w:val="00C12D3F"/>
    <w:rsid w:val="00C12F1A"/>
    <w:rsid w:val="00C1380B"/>
    <w:rsid w:val="00C14183"/>
    <w:rsid w:val="00C14ED5"/>
    <w:rsid w:val="00C16A1C"/>
    <w:rsid w:val="00C16D29"/>
    <w:rsid w:val="00C17A29"/>
    <w:rsid w:val="00C17A82"/>
    <w:rsid w:val="00C20293"/>
    <w:rsid w:val="00C20B8D"/>
    <w:rsid w:val="00C22D1E"/>
    <w:rsid w:val="00C23452"/>
    <w:rsid w:val="00C23D00"/>
    <w:rsid w:val="00C24784"/>
    <w:rsid w:val="00C247A5"/>
    <w:rsid w:val="00C24878"/>
    <w:rsid w:val="00C24E04"/>
    <w:rsid w:val="00C2580A"/>
    <w:rsid w:val="00C261CD"/>
    <w:rsid w:val="00C26E21"/>
    <w:rsid w:val="00C26E54"/>
    <w:rsid w:val="00C27049"/>
    <w:rsid w:val="00C27F81"/>
    <w:rsid w:val="00C30648"/>
    <w:rsid w:val="00C312E5"/>
    <w:rsid w:val="00C336E4"/>
    <w:rsid w:val="00C33AD9"/>
    <w:rsid w:val="00C33D3E"/>
    <w:rsid w:val="00C34353"/>
    <w:rsid w:val="00C3650A"/>
    <w:rsid w:val="00C36BCC"/>
    <w:rsid w:val="00C3771C"/>
    <w:rsid w:val="00C403B6"/>
    <w:rsid w:val="00C40F9A"/>
    <w:rsid w:val="00C41353"/>
    <w:rsid w:val="00C4268C"/>
    <w:rsid w:val="00C44497"/>
    <w:rsid w:val="00C462E2"/>
    <w:rsid w:val="00C46A27"/>
    <w:rsid w:val="00C46BF1"/>
    <w:rsid w:val="00C46CCD"/>
    <w:rsid w:val="00C47A48"/>
    <w:rsid w:val="00C52957"/>
    <w:rsid w:val="00C538FD"/>
    <w:rsid w:val="00C542F2"/>
    <w:rsid w:val="00C54340"/>
    <w:rsid w:val="00C5473F"/>
    <w:rsid w:val="00C550D6"/>
    <w:rsid w:val="00C55D90"/>
    <w:rsid w:val="00C57558"/>
    <w:rsid w:val="00C6109F"/>
    <w:rsid w:val="00C6245D"/>
    <w:rsid w:val="00C6491D"/>
    <w:rsid w:val="00C65E8D"/>
    <w:rsid w:val="00C6614E"/>
    <w:rsid w:val="00C6647C"/>
    <w:rsid w:val="00C66D90"/>
    <w:rsid w:val="00C66F48"/>
    <w:rsid w:val="00C70884"/>
    <w:rsid w:val="00C714BA"/>
    <w:rsid w:val="00C718FB"/>
    <w:rsid w:val="00C72BFC"/>
    <w:rsid w:val="00C73A93"/>
    <w:rsid w:val="00C73E40"/>
    <w:rsid w:val="00C754CC"/>
    <w:rsid w:val="00C7553E"/>
    <w:rsid w:val="00C75BBF"/>
    <w:rsid w:val="00C75E37"/>
    <w:rsid w:val="00C7730B"/>
    <w:rsid w:val="00C77B74"/>
    <w:rsid w:val="00C8098D"/>
    <w:rsid w:val="00C80E54"/>
    <w:rsid w:val="00C81B27"/>
    <w:rsid w:val="00C81D89"/>
    <w:rsid w:val="00C843F0"/>
    <w:rsid w:val="00C844FC"/>
    <w:rsid w:val="00C84B00"/>
    <w:rsid w:val="00C84E66"/>
    <w:rsid w:val="00C90475"/>
    <w:rsid w:val="00C91253"/>
    <w:rsid w:val="00C92241"/>
    <w:rsid w:val="00C92432"/>
    <w:rsid w:val="00C95A4F"/>
    <w:rsid w:val="00C95AC4"/>
    <w:rsid w:val="00C97216"/>
    <w:rsid w:val="00C97AF7"/>
    <w:rsid w:val="00C97DE5"/>
    <w:rsid w:val="00CA05E0"/>
    <w:rsid w:val="00CA06F0"/>
    <w:rsid w:val="00CA1359"/>
    <w:rsid w:val="00CA1886"/>
    <w:rsid w:val="00CA26E0"/>
    <w:rsid w:val="00CA2A3C"/>
    <w:rsid w:val="00CA4C20"/>
    <w:rsid w:val="00CA5905"/>
    <w:rsid w:val="00CA70CD"/>
    <w:rsid w:val="00CA7D8E"/>
    <w:rsid w:val="00CA7FC7"/>
    <w:rsid w:val="00CB0C2D"/>
    <w:rsid w:val="00CB1B64"/>
    <w:rsid w:val="00CB237A"/>
    <w:rsid w:val="00CB26D4"/>
    <w:rsid w:val="00CB3BEC"/>
    <w:rsid w:val="00CB3CC5"/>
    <w:rsid w:val="00CB6195"/>
    <w:rsid w:val="00CB73F0"/>
    <w:rsid w:val="00CC025F"/>
    <w:rsid w:val="00CC11BD"/>
    <w:rsid w:val="00CC1AE2"/>
    <w:rsid w:val="00CC1DBD"/>
    <w:rsid w:val="00CC2337"/>
    <w:rsid w:val="00CC300B"/>
    <w:rsid w:val="00CC33C1"/>
    <w:rsid w:val="00CC4185"/>
    <w:rsid w:val="00CC4BDE"/>
    <w:rsid w:val="00CC4FED"/>
    <w:rsid w:val="00CC591A"/>
    <w:rsid w:val="00CC6ED2"/>
    <w:rsid w:val="00CD0ED2"/>
    <w:rsid w:val="00CD111E"/>
    <w:rsid w:val="00CD1641"/>
    <w:rsid w:val="00CD25B2"/>
    <w:rsid w:val="00CD2B0F"/>
    <w:rsid w:val="00CD52B7"/>
    <w:rsid w:val="00CD5CBF"/>
    <w:rsid w:val="00CD5D7D"/>
    <w:rsid w:val="00CD6226"/>
    <w:rsid w:val="00CD6868"/>
    <w:rsid w:val="00CD6C9A"/>
    <w:rsid w:val="00CD6E3E"/>
    <w:rsid w:val="00CE2FA2"/>
    <w:rsid w:val="00CE4637"/>
    <w:rsid w:val="00CE49AE"/>
    <w:rsid w:val="00CE6B1A"/>
    <w:rsid w:val="00CE71BE"/>
    <w:rsid w:val="00CF1217"/>
    <w:rsid w:val="00CF26DD"/>
    <w:rsid w:val="00CF3019"/>
    <w:rsid w:val="00CF374B"/>
    <w:rsid w:val="00CF44D0"/>
    <w:rsid w:val="00CF45A1"/>
    <w:rsid w:val="00CF4858"/>
    <w:rsid w:val="00CF55D3"/>
    <w:rsid w:val="00CF5CF0"/>
    <w:rsid w:val="00CF6457"/>
    <w:rsid w:val="00CF6960"/>
    <w:rsid w:val="00CF7175"/>
    <w:rsid w:val="00D00648"/>
    <w:rsid w:val="00D00835"/>
    <w:rsid w:val="00D00B03"/>
    <w:rsid w:val="00D02A28"/>
    <w:rsid w:val="00D04951"/>
    <w:rsid w:val="00D04C5D"/>
    <w:rsid w:val="00D04C87"/>
    <w:rsid w:val="00D051A5"/>
    <w:rsid w:val="00D056A8"/>
    <w:rsid w:val="00D064F5"/>
    <w:rsid w:val="00D06959"/>
    <w:rsid w:val="00D0771F"/>
    <w:rsid w:val="00D101D8"/>
    <w:rsid w:val="00D10486"/>
    <w:rsid w:val="00D11394"/>
    <w:rsid w:val="00D117B8"/>
    <w:rsid w:val="00D11DD8"/>
    <w:rsid w:val="00D1206D"/>
    <w:rsid w:val="00D141B8"/>
    <w:rsid w:val="00D14347"/>
    <w:rsid w:val="00D143B5"/>
    <w:rsid w:val="00D145AD"/>
    <w:rsid w:val="00D159D3"/>
    <w:rsid w:val="00D159DE"/>
    <w:rsid w:val="00D16588"/>
    <w:rsid w:val="00D16620"/>
    <w:rsid w:val="00D17233"/>
    <w:rsid w:val="00D177D3"/>
    <w:rsid w:val="00D2031E"/>
    <w:rsid w:val="00D215F3"/>
    <w:rsid w:val="00D238B0"/>
    <w:rsid w:val="00D24087"/>
    <w:rsid w:val="00D241DF"/>
    <w:rsid w:val="00D25E19"/>
    <w:rsid w:val="00D26264"/>
    <w:rsid w:val="00D276FC"/>
    <w:rsid w:val="00D27960"/>
    <w:rsid w:val="00D300ED"/>
    <w:rsid w:val="00D306D6"/>
    <w:rsid w:val="00D31ADA"/>
    <w:rsid w:val="00D32056"/>
    <w:rsid w:val="00D32538"/>
    <w:rsid w:val="00D32C63"/>
    <w:rsid w:val="00D32CB8"/>
    <w:rsid w:val="00D33CF0"/>
    <w:rsid w:val="00D33D31"/>
    <w:rsid w:val="00D33D3A"/>
    <w:rsid w:val="00D3401B"/>
    <w:rsid w:val="00D34239"/>
    <w:rsid w:val="00D34411"/>
    <w:rsid w:val="00D34662"/>
    <w:rsid w:val="00D34D1D"/>
    <w:rsid w:val="00D35238"/>
    <w:rsid w:val="00D356D5"/>
    <w:rsid w:val="00D367A1"/>
    <w:rsid w:val="00D36C3F"/>
    <w:rsid w:val="00D36FC3"/>
    <w:rsid w:val="00D43DEB"/>
    <w:rsid w:val="00D451B0"/>
    <w:rsid w:val="00D45C7E"/>
    <w:rsid w:val="00D45DB3"/>
    <w:rsid w:val="00D472DE"/>
    <w:rsid w:val="00D511F4"/>
    <w:rsid w:val="00D52663"/>
    <w:rsid w:val="00D52815"/>
    <w:rsid w:val="00D5298B"/>
    <w:rsid w:val="00D53D4B"/>
    <w:rsid w:val="00D542F8"/>
    <w:rsid w:val="00D555EA"/>
    <w:rsid w:val="00D55B7E"/>
    <w:rsid w:val="00D56D26"/>
    <w:rsid w:val="00D575ED"/>
    <w:rsid w:val="00D6181F"/>
    <w:rsid w:val="00D61EC8"/>
    <w:rsid w:val="00D62963"/>
    <w:rsid w:val="00D62C2F"/>
    <w:rsid w:val="00D633CC"/>
    <w:rsid w:val="00D63A14"/>
    <w:rsid w:val="00D652A8"/>
    <w:rsid w:val="00D6557C"/>
    <w:rsid w:val="00D66058"/>
    <w:rsid w:val="00D6669E"/>
    <w:rsid w:val="00D66E26"/>
    <w:rsid w:val="00D67306"/>
    <w:rsid w:val="00D67413"/>
    <w:rsid w:val="00D70A38"/>
    <w:rsid w:val="00D7198D"/>
    <w:rsid w:val="00D721B3"/>
    <w:rsid w:val="00D72359"/>
    <w:rsid w:val="00D72606"/>
    <w:rsid w:val="00D72AE6"/>
    <w:rsid w:val="00D72BA6"/>
    <w:rsid w:val="00D7368D"/>
    <w:rsid w:val="00D74BA6"/>
    <w:rsid w:val="00D74C48"/>
    <w:rsid w:val="00D7529F"/>
    <w:rsid w:val="00D7590D"/>
    <w:rsid w:val="00D75967"/>
    <w:rsid w:val="00D75A16"/>
    <w:rsid w:val="00D76941"/>
    <w:rsid w:val="00D76CA8"/>
    <w:rsid w:val="00D80756"/>
    <w:rsid w:val="00D80CCC"/>
    <w:rsid w:val="00D812FF"/>
    <w:rsid w:val="00D81703"/>
    <w:rsid w:val="00D8182E"/>
    <w:rsid w:val="00D82033"/>
    <w:rsid w:val="00D8240A"/>
    <w:rsid w:val="00D82C08"/>
    <w:rsid w:val="00D8307A"/>
    <w:rsid w:val="00D8415A"/>
    <w:rsid w:val="00D8463C"/>
    <w:rsid w:val="00D84AC9"/>
    <w:rsid w:val="00D84F5A"/>
    <w:rsid w:val="00D85307"/>
    <w:rsid w:val="00D86305"/>
    <w:rsid w:val="00D87EB5"/>
    <w:rsid w:val="00D90C43"/>
    <w:rsid w:val="00D91B65"/>
    <w:rsid w:val="00D94038"/>
    <w:rsid w:val="00D94CF6"/>
    <w:rsid w:val="00D95F90"/>
    <w:rsid w:val="00DA0712"/>
    <w:rsid w:val="00DA07B4"/>
    <w:rsid w:val="00DA0B9D"/>
    <w:rsid w:val="00DA0DA9"/>
    <w:rsid w:val="00DA0E3F"/>
    <w:rsid w:val="00DA269A"/>
    <w:rsid w:val="00DA3178"/>
    <w:rsid w:val="00DA3D4B"/>
    <w:rsid w:val="00DA3EFF"/>
    <w:rsid w:val="00DA3F98"/>
    <w:rsid w:val="00DA439C"/>
    <w:rsid w:val="00DA4413"/>
    <w:rsid w:val="00DA4C31"/>
    <w:rsid w:val="00DA5212"/>
    <w:rsid w:val="00DA64FF"/>
    <w:rsid w:val="00DA7F9D"/>
    <w:rsid w:val="00DA7FA2"/>
    <w:rsid w:val="00DB0D0F"/>
    <w:rsid w:val="00DB10B2"/>
    <w:rsid w:val="00DB2ADB"/>
    <w:rsid w:val="00DB2CBD"/>
    <w:rsid w:val="00DB423F"/>
    <w:rsid w:val="00DB51A1"/>
    <w:rsid w:val="00DB56CE"/>
    <w:rsid w:val="00DB68A6"/>
    <w:rsid w:val="00DB6994"/>
    <w:rsid w:val="00DB6A0C"/>
    <w:rsid w:val="00DB6CE7"/>
    <w:rsid w:val="00DB6D5E"/>
    <w:rsid w:val="00DB7642"/>
    <w:rsid w:val="00DC0250"/>
    <w:rsid w:val="00DC15BF"/>
    <w:rsid w:val="00DC1F0E"/>
    <w:rsid w:val="00DC3A44"/>
    <w:rsid w:val="00DC3C98"/>
    <w:rsid w:val="00DC4539"/>
    <w:rsid w:val="00DC5B70"/>
    <w:rsid w:val="00DC7DBC"/>
    <w:rsid w:val="00DD0C06"/>
    <w:rsid w:val="00DD0CB0"/>
    <w:rsid w:val="00DD0E03"/>
    <w:rsid w:val="00DD1A40"/>
    <w:rsid w:val="00DD239A"/>
    <w:rsid w:val="00DD296E"/>
    <w:rsid w:val="00DD2C91"/>
    <w:rsid w:val="00DD3072"/>
    <w:rsid w:val="00DD30C0"/>
    <w:rsid w:val="00DD3465"/>
    <w:rsid w:val="00DD3AC6"/>
    <w:rsid w:val="00DD3DDF"/>
    <w:rsid w:val="00DD4417"/>
    <w:rsid w:val="00DD54E2"/>
    <w:rsid w:val="00DD711F"/>
    <w:rsid w:val="00DE0249"/>
    <w:rsid w:val="00DE1829"/>
    <w:rsid w:val="00DE1881"/>
    <w:rsid w:val="00DE4CFF"/>
    <w:rsid w:val="00DE63E4"/>
    <w:rsid w:val="00DE7489"/>
    <w:rsid w:val="00DE78C0"/>
    <w:rsid w:val="00DF11A7"/>
    <w:rsid w:val="00DF1662"/>
    <w:rsid w:val="00DF1D9E"/>
    <w:rsid w:val="00DF20A8"/>
    <w:rsid w:val="00DF25B3"/>
    <w:rsid w:val="00DF396E"/>
    <w:rsid w:val="00DF3E1A"/>
    <w:rsid w:val="00DF5430"/>
    <w:rsid w:val="00DF6DC0"/>
    <w:rsid w:val="00DF79E9"/>
    <w:rsid w:val="00DF7B8B"/>
    <w:rsid w:val="00E00EDF"/>
    <w:rsid w:val="00E01714"/>
    <w:rsid w:val="00E01C2B"/>
    <w:rsid w:val="00E02FA3"/>
    <w:rsid w:val="00E039A9"/>
    <w:rsid w:val="00E05185"/>
    <w:rsid w:val="00E06520"/>
    <w:rsid w:val="00E07360"/>
    <w:rsid w:val="00E100B1"/>
    <w:rsid w:val="00E1015C"/>
    <w:rsid w:val="00E1116E"/>
    <w:rsid w:val="00E1167A"/>
    <w:rsid w:val="00E11EB1"/>
    <w:rsid w:val="00E12B1F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AF1"/>
    <w:rsid w:val="00E20132"/>
    <w:rsid w:val="00E22071"/>
    <w:rsid w:val="00E223CC"/>
    <w:rsid w:val="00E22FC2"/>
    <w:rsid w:val="00E23618"/>
    <w:rsid w:val="00E24E99"/>
    <w:rsid w:val="00E25E58"/>
    <w:rsid w:val="00E267B3"/>
    <w:rsid w:val="00E26B0F"/>
    <w:rsid w:val="00E2762C"/>
    <w:rsid w:val="00E2775C"/>
    <w:rsid w:val="00E27E5E"/>
    <w:rsid w:val="00E304AB"/>
    <w:rsid w:val="00E32607"/>
    <w:rsid w:val="00E32AEF"/>
    <w:rsid w:val="00E32E2B"/>
    <w:rsid w:val="00E337AC"/>
    <w:rsid w:val="00E33806"/>
    <w:rsid w:val="00E35244"/>
    <w:rsid w:val="00E3529E"/>
    <w:rsid w:val="00E36100"/>
    <w:rsid w:val="00E36E55"/>
    <w:rsid w:val="00E36F0A"/>
    <w:rsid w:val="00E400B3"/>
    <w:rsid w:val="00E405F9"/>
    <w:rsid w:val="00E40E72"/>
    <w:rsid w:val="00E4248B"/>
    <w:rsid w:val="00E438B6"/>
    <w:rsid w:val="00E438BC"/>
    <w:rsid w:val="00E44F7D"/>
    <w:rsid w:val="00E45423"/>
    <w:rsid w:val="00E45636"/>
    <w:rsid w:val="00E47425"/>
    <w:rsid w:val="00E47735"/>
    <w:rsid w:val="00E47F84"/>
    <w:rsid w:val="00E5075E"/>
    <w:rsid w:val="00E519F3"/>
    <w:rsid w:val="00E51ACB"/>
    <w:rsid w:val="00E51C4B"/>
    <w:rsid w:val="00E51C51"/>
    <w:rsid w:val="00E52A1F"/>
    <w:rsid w:val="00E54B31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57F67"/>
    <w:rsid w:val="00E60301"/>
    <w:rsid w:val="00E60635"/>
    <w:rsid w:val="00E60810"/>
    <w:rsid w:val="00E611C0"/>
    <w:rsid w:val="00E618EC"/>
    <w:rsid w:val="00E6232E"/>
    <w:rsid w:val="00E6256F"/>
    <w:rsid w:val="00E6340A"/>
    <w:rsid w:val="00E63471"/>
    <w:rsid w:val="00E64537"/>
    <w:rsid w:val="00E647D6"/>
    <w:rsid w:val="00E64868"/>
    <w:rsid w:val="00E66035"/>
    <w:rsid w:val="00E662FB"/>
    <w:rsid w:val="00E668B1"/>
    <w:rsid w:val="00E708EF"/>
    <w:rsid w:val="00E70F5C"/>
    <w:rsid w:val="00E7136D"/>
    <w:rsid w:val="00E7152D"/>
    <w:rsid w:val="00E71C47"/>
    <w:rsid w:val="00E71F4A"/>
    <w:rsid w:val="00E72032"/>
    <w:rsid w:val="00E72402"/>
    <w:rsid w:val="00E73904"/>
    <w:rsid w:val="00E75553"/>
    <w:rsid w:val="00E75816"/>
    <w:rsid w:val="00E764E6"/>
    <w:rsid w:val="00E77763"/>
    <w:rsid w:val="00E778DB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CF5"/>
    <w:rsid w:val="00E87484"/>
    <w:rsid w:val="00E87F9A"/>
    <w:rsid w:val="00E905F9"/>
    <w:rsid w:val="00E90989"/>
    <w:rsid w:val="00E91A64"/>
    <w:rsid w:val="00E93ECF"/>
    <w:rsid w:val="00E94140"/>
    <w:rsid w:val="00E94503"/>
    <w:rsid w:val="00E94A21"/>
    <w:rsid w:val="00E94F8E"/>
    <w:rsid w:val="00E97BA5"/>
    <w:rsid w:val="00E97DAD"/>
    <w:rsid w:val="00EA09EC"/>
    <w:rsid w:val="00EA0C40"/>
    <w:rsid w:val="00EA0FF0"/>
    <w:rsid w:val="00EA11CA"/>
    <w:rsid w:val="00EA1242"/>
    <w:rsid w:val="00EA1EB2"/>
    <w:rsid w:val="00EA1EEC"/>
    <w:rsid w:val="00EA52B1"/>
    <w:rsid w:val="00EA54B4"/>
    <w:rsid w:val="00EA56B7"/>
    <w:rsid w:val="00EA585B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27B1"/>
    <w:rsid w:val="00EB2A54"/>
    <w:rsid w:val="00EB40C5"/>
    <w:rsid w:val="00EB4124"/>
    <w:rsid w:val="00EB430B"/>
    <w:rsid w:val="00EB4592"/>
    <w:rsid w:val="00EB5053"/>
    <w:rsid w:val="00EB5EE2"/>
    <w:rsid w:val="00EB6685"/>
    <w:rsid w:val="00EC011F"/>
    <w:rsid w:val="00EC01AA"/>
    <w:rsid w:val="00EC0572"/>
    <w:rsid w:val="00EC0C3E"/>
    <w:rsid w:val="00EC1659"/>
    <w:rsid w:val="00EC1CB8"/>
    <w:rsid w:val="00EC2298"/>
    <w:rsid w:val="00EC289F"/>
    <w:rsid w:val="00EC29F6"/>
    <w:rsid w:val="00EC2EA1"/>
    <w:rsid w:val="00EC31DA"/>
    <w:rsid w:val="00EC36E7"/>
    <w:rsid w:val="00EC38FD"/>
    <w:rsid w:val="00EC4B66"/>
    <w:rsid w:val="00EC562A"/>
    <w:rsid w:val="00EC64FE"/>
    <w:rsid w:val="00ED01FF"/>
    <w:rsid w:val="00ED03DC"/>
    <w:rsid w:val="00ED1153"/>
    <w:rsid w:val="00ED205F"/>
    <w:rsid w:val="00ED268E"/>
    <w:rsid w:val="00ED26DB"/>
    <w:rsid w:val="00ED273A"/>
    <w:rsid w:val="00ED2F55"/>
    <w:rsid w:val="00ED39F3"/>
    <w:rsid w:val="00ED3D53"/>
    <w:rsid w:val="00ED5561"/>
    <w:rsid w:val="00ED58DF"/>
    <w:rsid w:val="00ED645C"/>
    <w:rsid w:val="00ED6C81"/>
    <w:rsid w:val="00ED6F6C"/>
    <w:rsid w:val="00ED744E"/>
    <w:rsid w:val="00ED7B75"/>
    <w:rsid w:val="00EE00A6"/>
    <w:rsid w:val="00EE061C"/>
    <w:rsid w:val="00EE1759"/>
    <w:rsid w:val="00EE407F"/>
    <w:rsid w:val="00EE4D80"/>
    <w:rsid w:val="00EE50DF"/>
    <w:rsid w:val="00EE64C8"/>
    <w:rsid w:val="00EE6F39"/>
    <w:rsid w:val="00EF15D2"/>
    <w:rsid w:val="00EF4BF4"/>
    <w:rsid w:val="00EF50A8"/>
    <w:rsid w:val="00EF66B2"/>
    <w:rsid w:val="00F0152C"/>
    <w:rsid w:val="00F01978"/>
    <w:rsid w:val="00F02213"/>
    <w:rsid w:val="00F02CAD"/>
    <w:rsid w:val="00F03F54"/>
    <w:rsid w:val="00F04C36"/>
    <w:rsid w:val="00F04D1D"/>
    <w:rsid w:val="00F05E1C"/>
    <w:rsid w:val="00F06FE6"/>
    <w:rsid w:val="00F074BC"/>
    <w:rsid w:val="00F077E7"/>
    <w:rsid w:val="00F11403"/>
    <w:rsid w:val="00F13B0D"/>
    <w:rsid w:val="00F13B90"/>
    <w:rsid w:val="00F14A6B"/>
    <w:rsid w:val="00F14F4D"/>
    <w:rsid w:val="00F1505B"/>
    <w:rsid w:val="00F15FE4"/>
    <w:rsid w:val="00F1646D"/>
    <w:rsid w:val="00F16B6E"/>
    <w:rsid w:val="00F175BF"/>
    <w:rsid w:val="00F22335"/>
    <w:rsid w:val="00F23204"/>
    <w:rsid w:val="00F23226"/>
    <w:rsid w:val="00F23637"/>
    <w:rsid w:val="00F236F8"/>
    <w:rsid w:val="00F2377B"/>
    <w:rsid w:val="00F246A0"/>
    <w:rsid w:val="00F249A0"/>
    <w:rsid w:val="00F25839"/>
    <w:rsid w:val="00F260E8"/>
    <w:rsid w:val="00F262F6"/>
    <w:rsid w:val="00F278ED"/>
    <w:rsid w:val="00F27AF2"/>
    <w:rsid w:val="00F301BC"/>
    <w:rsid w:val="00F31676"/>
    <w:rsid w:val="00F323F7"/>
    <w:rsid w:val="00F32866"/>
    <w:rsid w:val="00F331C7"/>
    <w:rsid w:val="00F353FA"/>
    <w:rsid w:val="00F369B5"/>
    <w:rsid w:val="00F36AB5"/>
    <w:rsid w:val="00F40567"/>
    <w:rsid w:val="00F40756"/>
    <w:rsid w:val="00F40CE4"/>
    <w:rsid w:val="00F4224B"/>
    <w:rsid w:val="00F4251B"/>
    <w:rsid w:val="00F447B1"/>
    <w:rsid w:val="00F448C6"/>
    <w:rsid w:val="00F45F2B"/>
    <w:rsid w:val="00F471BB"/>
    <w:rsid w:val="00F47AB4"/>
    <w:rsid w:val="00F5032B"/>
    <w:rsid w:val="00F52168"/>
    <w:rsid w:val="00F5327E"/>
    <w:rsid w:val="00F5385F"/>
    <w:rsid w:val="00F539DC"/>
    <w:rsid w:val="00F54BB0"/>
    <w:rsid w:val="00F5504A"/>
    <w:rsid w:val="00F5541B"/>
    <w:rsid w:val="00F56308"/>
    <w:rsid w:val="00F56AAE"/>
    <w:rsid w:val="00F57AEF"/>
    <w:rsid w:val="00F57FE0"/>
    <w:rsid w:val="00F600A2"/>
    <w:rsid w:val="00F60703"/>
    <w:rsid w:val="00F615F1"/>
    <w:rsid w:val="00F6216E"/>
    <w:rsid w:val="00F635B7"/>
    <w:rsid w:val="00F63607"/>
    <w:rsid w:val="00F637B5"/>
    <w:rsid w:val="00F63BA5"/>
    <w:rsid w:val="00F64BE3"/>
    <w:rsid w:val="00F65A91"/>
    <w:rsid w:val="00F65E23"/>
    <w:rsid w:val="00F6629D"/>
    <w:rsid w:val="00F66A90"/>
    <w:rsid w:val="00F70287"/>
    <w:rsid w:val="00F7055B"/>
    <w:rsid w:val="00F730E8"/>
    <w:rsid w:val="00F734FF"/>
    <w:rsid w:val="00F73F15"/>
    <w:rsid w:val="00F7479B"/>
    <w:rsid w:val="00F747EE"/>
    <w:rsid w:val="00F759CB"/>
    <w:rsid w:val="00F75C83"/>
    <w:rsid w:val="00F75F10"/>
    <w:rsid w:val="00F75F30"/>
    <w:rsid w:val="00F7655E"/>
    <w:rsid w:val="00F76B0C"/>
    <w:rsid w:val="00F76D98"/>
    <w:rsid w:val="00F77249"/>
    <w:rsid w:val="00F80481"/>
    <w:rsid w:val="00F813F9"/>
    <w:rsid w:val="00F814EB"/>
    <w:rsid w:val="00F81843"/>
    <w:rsid w:val="00F82122"/>
    <w:rsid w:val="00F827A1"/>
    <w:rsid w:val="00F83494"/>
    <w:rsid w:val="00F83941"/>
    <w:rsid w:val="00F83A66"/>
    <w:rsid w:val="00F840ED"/>
    <w:rsid w:val="00F84633"/>
    <w:rsid w:val="00F850BB"/>
    <w:rsid w:val="00F85245"/>
    <w:rsid w:val="00F855C1"/>
    <w:rsid w:val="00F856F4"/>
    <w:rsid w:val="00F85797"/>
    <w:rsid w:val="00F85D2F"/>
    <w:rsid w:val="00F86452"/>
    <w:rsid w:val="00F8645A"/>
    <w:rsid w:val="00F86E6D"/>
    <w:rsid w:val="00F87CD1"/>
    <w:rsid w:val="00F900BB"/>
    <w:rsid w:val="00F905DD"/>
    <w:rsid w:val="00F90AB1"/>
    <w:rsid w:val="00F92508"/>
    <w:rsid w:val="00F927BB"/>
    <w:rsid w:val="00F93D1E"/>
    <w:rsid w:val="00F945B3"/>
    <w:rsid w:val="00F94E1F"/>
    <w:rsid w:val="00F9542D"/>
    <w:rsid w:val="00F95716"/>
    <w:rsid w:val="00F95A8D"/>
    <w:rsid w:val="00F95C93"/>
    <w:rsid w:val="00F9621F"/>
    <w:rsid w:val="00F96942"/>
    <w:rsid w:val="00F97097"/>
    <w:rsid w:val="00F9729E"/>
    <w:rsid w:val="00FA10BE"/>
    <w:rsid w:val="00FA267C"/>
    <w:rsid w:val="00FA2FD0"/>
    <w:rsid w:val="00FA503A"/>
    <w:rsid w:val="00FA5F09"/>
    <w:rsid w:val="00FA6DD4"/>
    <w:rsid w:val="00FA747D"/>
    <w:rsid w:val="00FA7C5D"/>
    <w:rsid w:val="00FB078A"/>
    <w:rsid w:val="00FB16B2"/>
    <w:rsid w:val="00FB1C2F"/>
    <w:rsid w:val="00FB47F0"/>
    <w:rsid w:val="00FB4CC2"/>
    <w:rsid w:val="00FB6895"/>
    <w:rsid w:val="00FB7595"/>
    <w:rsid w:val="00FB7673"/>
    <w:rsid w:val="00FB7D5B"/>
    <w:rsid w:val="00FC0006"/>
    <w:rsid w:val="00FC05BA"/>
    <w:rsid w:val="00FC0E5D"/>
    <w:rsid w:val="00FC13F5"/>
    <w:rsid w:val="00FC1A4A"/>
    <w:rsid w:val="00FC1A85"/>
    <w:rsid w:val="00FC2EF7"/>
    <w:rsid w:val="00FC2F40"/>
    <w:rsid w:val="00FC3D4F"/>
    <w:rsid w:val="00FC4027"/>
    <w:rsid w:val="00FC4705"/>
    <w:rsid w:val="00FC4B78"/>
    <w:rsid w:val="00FC66DE"/>
    <w:rsid w:val="00FC794E"/>
    <w:rsid w:val="00FD0F9C"/>
    <w:rsid w:val="00FD1362"/>
    <w:rsid w:val="00FD1652"/>
    <w:rsid w:val="00FD205E"/>
    <w:rsid w:val="00FD2399"/>
    <w:rsid w:val="00FD2B31"/>
    <w:rsid w:val="00FD2CB1"/>
    <w:rsid w:val="00FD323F"/>
    <w:rsid w:val="00FD38C0"/>
    <w:rsid w:val="00FD3B78"/>
    <w:rsid w:val="00FD3DBE"/>
    <w:rsid w:val="00FD4218"/>
    <w:rsid w:val="00FD4492"/>
    <w:rsid w:val="00FD546E"/>
    <w:rsid w:val="00FD5AC4"/>
    <w:rsid w:val="00FD6080"/>
    <w:rsid w:val="00FD7066"/>
    <w:rsid w:val="00FD7714"/>
    <w:rsid w:val="00FE039A"/>
    <w:rsid w:val="00FE1ABA"/>
    <w:rsid w:val="00FE2107"/>
    <w:rsid w:val="00FE25F5"/>
    <w:rsid w:val="00FE2EB5"/>
    <w:rsid w:val="00FE2FAA"/>
    <w:rsid w:val="00FE4A0A"/>
    <w:rsid w:val="00FE597D"/>
    <w:rsid w:val="00FE5C11"/>
    <w:rsid w:val="00FE5DCB"/>
    <w:rsid w:val="00FE6047"/>
    <w:rsid w:val="00FE6ABC"/>
    <w:rsid w:val="00FE6D29"/>
    <w:rsid w:val="00FE77B6"/>
    <w:rsid w:val="00FE77E9"/>
    <w:rsid w:val="00FF13ED"/>
    <w:rsid w:val="00FF2FDE"/>
    <w:rsid w:val="00FF353F"/>
    <w:rsid w:val="00FF3802"/>
    <w:rsid w:val="00FF3F1B"/>
    <w:rsid w:val="00FF422F"/>
    <w:rsid w:val="00FF4436"/>
    <w:rsid w:val="00FF6A2C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uiPriority w:val="99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af6">
    <w:name w:val="Знак Знак Знак Знак Знак Знак Знак"/>
    <w:basedOn w:val="a"/>
    <w:autoRedefine/>
    <w:rsid w:val="00D051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8E3C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E9EDB-AA4C-4E9B-8012-E84258E3B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11</Pages>
  <Words>4315</Words>
  <Characters>24601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2019-12-17T06:31:00Z</cp:lastPrinted>
  <dcterms:created xsi:type="dcterms:W3CDTF">2019-12-25T09:12:00Z</dcterms:created>
  <dcterms:modified xsi:type="dcterms:W3CDTF">2019-12-25T09:12:00Z</dcterms:modified>
</cp:coreProperties>
</file>